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966" w:rsidRPr="00CE4CCC" w:rsidRDefault="00BA5FEB" w:rsidP="00D87EAE">
      <w:pPr>
        <w:rPr>
          <w:rFonts w:ascii="Arial" w:hAnsi="Arial" w:cs="Arial"/>
          <w:b/>
          <w:sz w:val="32"/>
          <w:szCs w:val="32"/>
          <w:lang w:val="fr-BE"/>
        </w:rPr>
      </w:pPr>
      <w:r w:rsidRPr="00CE4CCC">
        <w:rPr>
          <w:rFonts w:ascii="Arial" w:hAnsi="Arial" w:cs="Arial"/>
          <w:b/>
          <w:sz w:val="32"/>
          <w:szCs w:val="32"/>
          <w:lang w:val="fr-BE"/>
        </w:rPr>
        <w:br/>
      </w:r>
      <w:r w:rsidR="00D87EAE" w:rsidRPr="00CE4CCC">
        <w:rPr>
          <w:rFonts w:ascii="Arial" w:hAnsi="Arial" w:cs="Arial"/>
          <w:b/>
          <w:sz w:val="32"/>
          <w:szCs w:val="32"/>
          <w:lang w:val="fr-BE"/>
        </w:rPr>
        <w:t xml:space="preserve">List of </w:t>
      </w:r>
      <w:proofErr w:type="spellStart"/>
      <w:r w:rsidR="00D87EAE" w:rsidRPr="00CE4CCC">
        <w:rPr>
          <w:rFonts w:ascii="Arial" w:hAnsi="Arial" w:cs="Arial"/>
          <w:b/>
          <w:sz w:val="32"/>
          <w:szCs w:val="32"/>
          <w:lang w:val="fr-BE"/>
        </w:rPr>
        <w:t>modified</w:t>
      </w:r>
      <w:proofErr w:type="spellEnd"/>
      <w:r w:rsidR="00D87EAE" w:rsidRPr="00CE4CCC">
        <w:rPr>
          <w:rFonts w:ascii="Arial" w:hAnsi="Arial" w:cs="Arial"/>
          <w:b/>
          <w:sz w:val="32"/>
          <w:szCs w:val="32"/>
          <w:lang w:val="fr-BE"/>
        </w:rPr>
        <w:t xml:space="preserve"> values of </w:t>
      </w:r>
      <w:proofErr w:type="spellStart"/>
      <w:r w:rsidR="00D87EAE" w:rsidRPr="00CE4CCC">
        <w:rPr>
          <w:rFonts w:ascii="Arial" w:hAnsi="Arial" w:cs="Arial"/>
          <w:b/>
          <w:sz w:val="32"/>
          <w:szCs w:val="32"/>
          <w:lang w:val="fr-BE"/>
        </w:rPr>
        <w:t>contracts</w:t>
      </w:r>
      <w:proofErr w:type="spellEnd"/>
      <w:r w:rsidR="00D87EAE" w:rsidRPr="00CE4CCC">
        <w:rPr>
          <w:rFonts w:ascii="Arial" w:hAnsi="Arial" w:cs="Arial"/>
          <w:b/>
          <w:sz w:val="32"/>
          <w:szCs w:val="32"/>
          <w:lang w:val="fr-BE"/>
        </w:rPr>
        <w:t xml:space="preserve"> </w:t>
      </w:r>
      <w:proofErr w:type="spellStart"/>
      <w:r w:rsidR="00D87EAE" w:rsidRPr="00CE4CCC">
        <w:rPr>
          <w:rFonts w:ascii="Arial" w:hAnsi="Arial" w:cs="Arial"/>
          <w:b/>
          <w:sz w:val="32"/>
          <w:szCs w:val="32"/>
          <w:lang w:val="fr-BE"/>
        </w:rPr>
        <w:t>in</w:t>
      </w:r>
      <w:proofErr w:type="spellEnd"/>
      <w:r w:rsidR="00D87EAE" w:rsidRPr="00CE4CCC">
        <w:rPr>
          <w:rFonts w:ascii="Arial" w:hAnsi="Arial" w:cs="Arial"/>
          <w:b/>
          <w:sz w:val="32"/>
          <w:szCs w:val="32"/>
          <w:lang w:val="fr-BE"/>
        </w:rPr>
        <w:t xml:space="preserve"> 201</w:t>
      </w:r>
      <w:r w:rsidR="00D73966" w:rsidRPr="00CE4CCC">
        <w:rPr>
          <w:rFonts w:ascii="Arial" w:hAnsi="Arial" w:cs="Arial"/>
          <w:b/>
          <w:sz w:val="32"/>
          <w:szCs w:val="32"/>
          <w:lang w:val="fr-BE"/>
        </w:rPr>
        <w:t>8</w:t>
      </w:r>
      <w:r w:rsidR="00D87EAE" w:rsidRPr="00CE4CCC">
        <w:rPr>
          <w:rFonts w:ascii="Arial" w:hAnsi="Arial" w:cs="Arial"/>
          <w:b/>
          <w:sz w:val="32"/>
          <w:szCs w:val="32"/>
          <w:lang w:val="fr-BE"/>
        </w:rPr>
        <w:t xml:space="preserve"> </w:t>
      </w:r>
      <w:proofErr w:type="spellStart"/>
      <w:r w:rsidR="00D87EAE" w:rsidRPr="00CE4CCC">
        <w:rPr>
          <w:rFonts w:ascii="Arial" w:hAnsi="Arial" w:cs="Arial"/>
          <w:b/>
          <w:sz w:val="32"/>
          <w:szCs w:val="32"/>
          <w:lang w:val="fr-BE"/>
        </w:rPr>
        <w:t>under</w:t>
      </w:r>
      <w:proofErr w:type="spellEnd"/>
      <w:r w:rsidR="00D87EAE" w:rsidRPr="00CE4CCC">
        <w:rPr>
          <w:rFonts w:ascii="Arial" w:hAnsi="Arial" w:cs="Arial"/>
          <w:b/>
          <w:sz w:val="32"/>
          <w:szCs w:val="32"/>
          <w:lang w:val="fr-BE"/>
        </w:rPr>
        <w:t xml:space="preserve"> Article 1</w:t>
      </w:r>
      <w:r w:rsidR="00D73966" w:rsidRPr="00CE4CCC">
        <w:rPr>
          <w:rFonts w:ascii="Arial" w:hAnsi="Arial" w:cs="Arial"/>
          <w:b/>
          <w:sz w:val="32"/>
          <w:szCs w:val="32"/>
          <w:lang w:val="fr-BE"/>
        </w:rPr>
        <w:t>72</w:t>
      </w:r>
      <w:r w:rsidR="00F1284E">
        <w:rPr>
          <w:rFonts w:ascii="Arial" w:hAnsi="Arial" w:cs="Arial"/>
          <w:b/>
          <w:sz w:val="32"/>
          <w:szCs w:val="32"/>
          <w:lang w:val="fr-BE"/>
        </w:rPr>
        <w:t>(</w:t>
      </w:r>
      <w:r w:rsidR="00D87EAE" w:rsidRPr="00CE4CCC">
        <w:rPr>
          <w:rFonts w:ascii="Arial" w:hAnsi="Arial" w:cs="Arial"/>
          <w:b/>
          <w:sz w:val="32"/>
          <w:szCs w:val="32"/>
          <w:lang w:val="fr-BE"/>
        </w:rPr>
        <w:t>3</w:t>
      </w:r>
      <w:r w:rsidR="00F1284E">
        <w:rPr>
          <w:rFonts w:ascii="Arial" w:hAnsi="Arial" w:cs="Arial"/>
          <w:b/>
          <w:sz w:val="32"/>
          <w:szCs w:val="32"/>
          <w:lang w:val="fr-BE"/>
        </w:rPr>
        <w:t>)</w:t>
      </w:r>
      <w:r w:rsidR="00D87EAE" w:rsidRPr="00CE4CCC">
        <w:rPr>
          <w:rFonts w:ascii="Arial" w:hAnsi="Arial" w:cs="Arial"/>
          <w:b/>
          <w:sz w:val="32"/>
          <w:szCs w:val="32"/>
          <w:lang w:val="fr-BE"/>
        </w:rPr>
        <w:t xml:space="preserve"> of the Financial </w:t>
      </w:r>
      <w:proofErr w:type="spellStart"/>
      <w:r w:rsidR="00D87EAE" w:rsidRPr="00CE4CCC">
        <w:rPr>
          <w:rFonts w:ascii="Arial" w:hAnsi="Arial" w:cs="Arial"/>
          <w:b/>
          <w:sz w:val="32"/>
          <w:szCs w:val="32"/>
          <w:lang w:val="fr-BE"/>
        </w:rPr>
        <w:t>Rules</w:t>
      </w:r>
      <w:proofErr w:type="spellEnd"/>
      <w:r w:rsidR="00D87EAE" w:rsidRPr="00CE4CCC">
        <w:rPr>
          <w:rFonts w:ascii="Arial" w:hAnsi="Arial" w:cs="Arial"/>
          <w:b/>
          <w:sz w:val="32"/>
          <w:szCs w:val="32"/>
          <w:lang w:val="fr-BE"/>
        </w:rPr>
        <w:t xml:space="preserve"> </w:t>
      </w:r>
      <w:proofErr w:type="spellStart"/>
      <w:r w:rsidR="00D87EAE" w:rsidRPr="00CE4CCC">
        <w:rPr>
          <w:rFonts w:ascii="Arial" w:hAnsi="Arial" w:cs="Arial"/>
          <w:b/>
          <w:sz w:val="32"/>
          <w:szCs w:val="32"/>
          <w:lang w:val="fr-BE"/>
        </w:rPr>
        <w:t>w</w:t>
      </w:r>
      <w:r w:rsidR="00D73966" w:rsidRPr="00CE4CCC">
        <w:rPr>
          <w:rFonts w:ascii="Arial" w:hAnsi="Arial" w:cs="Arial"/>
          <w:b/>
          <w:sz w:val="32"/>
          <w:szCs w:val="32"/>
          <w:lang w:val="fr-BE"/>
        </w:rPr>
        <w:t>hen</w:t>
      </w:r>
      <w:proofErr w:type="spellEnd"/>
      <w:r w:rsidR="00D73966" w:rsidRPr="00CE4CCC">
        <w:rPr>
          <w:rFonts w:ascii="Arial" w:hAnsi="Arial" w:cs="Arial"/>
          <w:b/>
          <w:sz w:val="32"/>
          <w:szCs w:val="32"/>
          <w:lang w:val="fr-BE"/>
        </w:rPr>
        <w:t xml:space="preserve"> the value </w:t>
      </w:r>
      <w:proofErr w:type="spellStart"/>
      <w:r w:rsidR="00D73966" w:rsidRPr="00CE4CCC">
        <w:rPr>
          <w:rFonts w:ascii="Arial" w:hAnsi="Arial" w:cs="Arial"/>
          <w:b/>
          <w:sz w:val="32"/>
          <w:szCs w:val="32"/>
          <w:lang w:val="fr-BE"/>
        </w:rPr>
        <w:t>is</w:t>
      </w:r>
      <w:proofErr w:type="spellEnd"/>
      <w:r w:rsidR="00D73966" w:rsidRPr="00CE4CCC">
        <w:rPr>
          <w:rFonts w:ascii="Arial" w:hAnsi="Arial" w:cs="Arial"/>
          <w:b/>
          <w:sz w:val="32"/>
          <w:szCs w:val="32"/>
          <w:lang w:val="fr-BE"/>
        </w:rPr>
        <w:t xml:space="preserve"> </w:t>
      </w:r>
      <w:proofErr w:type="spellStart"/>
      <w:r w:rsidR="00D73966" w:rsidRPr="00CE4CCC">
        <w:rPr>
          <w:rFonts w:ascii="Arial" w:hAnsi="Arial" w:cs="Arial"/>
          <w:b/>
          <w:sz w:val="32"/>
          <w:szCs w:val="32"/>
          <w:lang w:val="fr-BE"/>
        </w:rPr>
        <w:t>greater</w:t>
      </w:r>
      <w:proofErr w:type="spellEnd"/>
      <w:r w:rsidR="00D73966" w:rsidRPr="00CE4CCC">
        <w:rPr>
          <w:rFonts w:ascii="Arial" w:hAnsi="Arial" w:cs="Arial"/>
          <w:b/>
          <w:sz w:val="32"/>
          <w:szCs w:val="32"/>
          <w:lang w:val="fr-BE"/>
        </w:rPr>
        <w:t xml:space="preserve"> </w:t>
      </w:r>
      <w:proofErr w:type="spellStart"/>
      <w:r w:rsidR="00D73966" w:rsidRPr="00CE4CCC">
        <w:rPr>
          <w:rFonts w:ascii="Arial" w:hAnsi="Arial" w:cs="Arial"/>
          <w:b/>
          <w:sz w:val="32"/>
          <w:szCs w:val="32"/>
          <w:lang w:val="fr-BE"/>
        </w:rPr>
        <w:t>than</w:t>
      </w:r>
      <w:proofErr w:type="spellEnd"/>
      <w:r w:rsidR="00D73966" w:rsidRPr="00CE4CCC">
        <w:rPr>
          <w:rFonts w:ascii="Arial" w:hAnsi="Arial" w:cs="Arial"/>
          <w:b/>
          <w:sz w:val="32"/>
          <w:szCs w:val="32"/>
          <w:lang w:val="fr-BE"/>
        </w:rPr>
        <w:t xml:space="preserve"> EUR </w:t>
      </w:r>
      <w:r w:rsidR="00F1284E">
        <w:rPr>
          <w:rFonts w:ascii="Arial" w:hAnsi="Arial" w:cs="Arial"/>
          <w:b/>
          <w:sz w:val="32"/>
          <w:szCs w:val="32"/>
          <w:lang w:val="fr-BE"/>
        </w:rPr>
        <w:t xml:space="preserve">15 </w:t>
      </w:r>
      <w:r w:rsidR="00D87EAE" w:rsidRPr="00CE4CCC">
        <w:rPr>
          <w:rFonts w:ascii="Arial" w:hAnsi="Arial" w:cs="Arial"/>
          <w:b/>
          <w:sz w:val="32"/>
          <w:szCs w:val="32"/>
          <w:lang w:val="fr-BE"/>
        </w:rPr>
        <w:t>000</w:t>
      </w:r>
      <w:r w:rsidR="00CE4CCC" w:rsidRPr="00CE4CCC">
        <w:rPr>
          <w:rFonts w:ascii="Arial" w:hAnsi="Arial" w:cs="Arial"/>
          <w:b/>
          <w:sz w:val="32"/>
          <w:szCs w:val="32"/>
          <w:lang w:val="fr-BE"/>
        </w:rPr>
        <w:br/>
      </w:r>
      <w:r w:rsidR="00CE4CCC">
        <w:rPr>
          <w:rFonts w:ascii="Arial" w:hAnsi="Arial" w:cs="Arial"/>
          <w:b/>
          <w:sz w:val="32"/>
          <w:szCs w:val="32"/>
          <w:lang w:val="fr-BE"/>
        </w:rPr>
        <w:br/>
      </w:r>
      <w:r w:rsidR="00D87EAE" w:rsidRPr="00D73966">
        <w:rPr>
          <w:rFonts w:ascii="Arial" w:hAnsi="Arial" w:cs="Arial"/>
          <w:b/>
          <w:sz w:val="32"/>
          <w:szCs w:val="32"/>
          <w:lang w:val="fr-FR"/>
        </w:rPr>
        <w:t>Liste des montants de contrats modifiés en 201</w:t>
      </w:r>
      <w:r w:rsidR="00D73966" w:rsidRPr="00D73966">
        <w:rPr>
          <w:rFonts w:ascii="Arial" w:hAnsi="Arial" w:cs="Arial"/>
          <w:b/>
          <w:sz w:val="32"/>
          <w:szCs w:val="32"/>
          <w:lang w:val="fr-FR"/>
        </w:rPr>
        <w:t>8</w:t>
      </w:r>
      <w:r w:rsidR="00D87EAE" w:rsidRPr="00D73966">
        <w:rPr>
          <w:rFonts w:ascii="Arial" w:hAnsi="Arial" w:cs="Arial"/>
          <w:b/>
          <w:sz w:val="32"/>
          <w:szCs w:val="32"/>
          <w:lang w:val="fr-FR"/>
        </w:rPr>
        <w:t xml:space="preserve"> en vertu de l'article 1</w:t>
      </w:r>
      <w:r w:rsidR="00D73966" w:rsidRPr="00D73966">
        <w:rPr>
          <w:rFonts w:ascii="Arial" w:hAnsi="Arial" w:cs="Arial"/>
          <w:b/>
          <w:sz w:val="32"/>
          <w:szCs w:val="32"/>
          <w:lang w:val="fr-FR"/>
        </w:rPr>
        <w:t>72</w:t>
      </w:r>
      <w:r w:rsidR="00F1284E">
        <w:rPr>
          <w:rFonts w:ascii="Arial" w:hAnsi="Arial" w:cs="Arial"/>
          <w:b/>
          <w:sz w:val="32"/>
          <w:szCs w:val="32"/>
          <w:lang w:val="fr-FR"/>
        </w:rPr>
        <w:t>.</w:t>
      </w:r>
      <w:r w:rsidR="00D87EAE" w:rsidRPr="00D73966">
        <w:rPr>
          <w:rFonts w:ascii="Arial" w:hAnsi="Arial" w:cs="Arial"/>
          <w:b/>
          <w:sz w:val="32"/>
          <w:szCs w:val="32"/>
          <w:lang w:val="fr-FR"/>
        </w:rPr>
        <w:t>3 du Règlement f</w:t>
      </w:r>
      <w:r w:rsidR="00D73966" w:rsidRPr="00D73966">
        <w:rPr>
          <w:rFonts w:ascii="Arial" w:hAnsi="Arial" w:cs="Arial"/>
          <w:b/>
          <w:sz w:val="32"/>
          <w:szCs w:val="32"/>
          <w:lang w:val="fr-FR"/>
        </w:rPr>
        <w:t>inancier de valeur supérieure à</w:t>
      </w:r>
      <w:r w:rsidR="00F1284E">
        <w:rPr>
          <w:rFonts w:ascii="Arial" w:hAnsi="Arial" w:cs="Arial"/>
          <w:b/>
          <w:sz w:val="32"/>
          <w:szCs w:val="32"/>
          <w:lang w:val="fr-FR"/>
        </w:rPr>
        <w:t xml:space="preserve"> 15 </w:t>
      </w:r>
      <w:r w:rsidR="00D87EAE" w:rsidRPr="00D73966">
        <w:rPr>
          <w:rFonts w:ascii="Arial" w:hAnsi="Arial" w:cs="Arial"/>
          <w:b/>
          <w:sz w:val="32"/>
          <w:szCs w:val="32"/>
          <w:lang w:val="fr-FR"/>
        </w:rPr>
        <w:t>000</w:t>
      </w:r>
      <w:r w:rsidR="00D73966" w:rsidRPr="00D73966">
        <w:rPr>
          <w:rFonts w:ascii="Arial" w:hAnsi="Arial" w:cs="Arial"/>
          <w:b/>
          <w:sz w:val="32"/>
          <w:szCs w:val="32"/>
          <w:lang w:val="fr-FR"/>
        </w:rPr>
        <w:t xml:space="preserve"> EUR</w:t>
      </w:r>
      <w:bookmarkStart w:id="0" w:name="_GoBack"/>
      <w:bookmarkEnd w:id="0"/>
      <w:r w:rsidR="00D73966">
        <w:rPr>
          <w:rFonts w:ascii="Arial" w:hAnsi="Arial" w:cs="Arial"/>
          <w:b/>
          <w:sz w:val="36"/>
          <w:szCs w:val="40"/>
          <w:lang w:val="fr-FR"/>
        </w:rPr>
        <w:br/>
      </w:r>
    </w:p>
    <w:tbl>
      <w:tblPr>
        <w:tblW w:w="1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3208"/>
        <w:gridCol w:w="2613"/>
        <w:gridCol w:w="1657"/>
        <w:gridCol w:w="1007"/>
        <w:gridCol w:w="2468"/>
      </w:tblGrid>
      <w:tr w:rsidR="006975ED" w:rsidRPr="00F1284E" w:rsidTr="006975ED">
        <w:trPr>
          <w:trHeight w:val="960"/>
        </w:trPr>
        <w:tc>
          <w:tcPr>
            <w:tcW w:w="2721" w:type="dxa"/>
            <w:shd w:val="clear" w:color="FFFFFF" w:fill="0066CC"/>
            <w:noWrap/>
            <w:vAlign w:val="center"/>
            <w:hideMark/>
          </w:tcPr>
          <w:p w:rsidR="006975ED" w:rsidRPr="006975ED" w:rsidRDefault="006C6FB5" w:rsidP="00697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 xml:space="preserve">Nom/ </w:t>
            </w:r>
            <w:r w:rsidR="006975ED" w:rsidRPr="006975E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3022" w:type="dxa"/>
            <w:shd w:val="clear" w:color="FFFFFF" w:fill="0066CC"/>
            <w:noWrap/>
            <w:vAlign w:val="center"/>
            <w:hideMark/>
          </w:tcPr>
          <w:p w:rsidR="006975ED" w:rsidRPr="006975ED" w:rsidRDefault="006C6FB5" w:rsidP="00697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Adresse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 xml:space="preserve">/ </w:t>
            </w:r>
            <w:r w:rsidR="006975ED" w:rsidRPr="006975E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Address</w:t>
            </w:r>
          </w:p>
        </w:tc>
        <w:tc>
          <w:tcPr>
            <w:tcW w:w="3130" w:type="dxa"/>
            <w:shd w:val="clear" w:color="FFFFFF" w:fill="0066CC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 xml:space="preserve">Objet du </w:t>
            </w:r>
            <w:proofErr w:type="spellStart"/>
            <w:r w:rsidRPr="006975E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marché</w:t>
            </w:r>
            <w:proofErr w:type="spellEnd"/>
            <w:r w:rsidRPr="006975E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 xml:space="preserve"> / Subject </w:t>
            </w:r>
          </w:p>
        </w:tc>
        <w:tc>
          <w:tcPr>
            <w:tcW w:w="1657" w:type="dxa"/>
            <w:shd w:val="clear" w:color="FFFFFF" w:fill="0066CC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proofErr w:type="spellStart"/>
            <w:r w:rsidRPr="006975E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Montant</w:t>
            </w:r>
            <w:proofErr w:type="spellEnd"/>
            <w:r w:rsidRPr="006975E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975E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additionnel</w:t>
            </w:r>
            <w:proofErr w:type="spellEnd"/>
            <w:r w:rsidRPr="006975E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 xml:space="preserve"> / Additional amount </w:t>
            </w:r>
          </w:p>
        </w:tc>
        <w:tc>
          <w:tcPr>
            <w:tcW w:w="862" w:type="dxa"/>
            <w:shd w:val="clear" w:color="FFFFFF" w:fill="0066CC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Devise/ Currency</w:t>
            </w:r>
          </w:p>
        </w:tc>
        <w:tc>
          <w:tcPr>
            <w:tcW w:w="2468" w:type="dxa"/>
            <w:shd w:val="clear" w:color="FFFFFF" w:fill="0066CC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fr-BE" w:eastAsia="en-GB"/>
              </w:rPr>
              <w:t>Référence de l'article du RF de la modification/Reference of the Article FR of the modification</w:t>
            </w:r>
          </w:p>
        </w:tc>
      </w:tr>
      <w:tr w:rsidR="006975ED" w:rsidRPr="006975ED" w:rsidTr="006975ED">
        <w:trPr>
          <w:trHeight w:val="72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 xml:space="preserve"> 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DEMATHIEU BARD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Z.I. RUE CLAUDE CHAPPE 67120, DUPPIGHEIM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FR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 xml:space="preserve">Maintenance gros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oeuvre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 xml:space="preserve"> et second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oeuvre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 xml:space="preserve"> dans les bâtiments du Parlement européen à Strasbourg - Lot 1 : Gros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oeuvre</w:t>
            </w:r>
            <w:proofErr w:type="spellEnd"/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20.267,00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(c)&lt;=10% </w:t>
            </w:r>
          </w:p>
        </w:tc>
      </w:tr>
      <w:tr w:rsidR="006975ED" w:rsidRPr="006975ED" w:rsidTr="006975ED">
        <w:trPr>
          <w:trHeight w:val="96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SOPREMA ENTREPRISES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RUE DE ST-NAZAIRE/CS 70004, 14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67026, STRASBOURG CEDEX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FR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 xml:space="preserve">Maintenance gros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oeuvre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 xml:space="preserve"> et second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oeuvre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 xml:space="preserve"> dans les bâtiments du Parlement européen à Strasbourg - Lot 2 : Toitures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2.973,00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(c)&lt;=10% </w:t>
            </w:r>
          </w:p>
        </w:tc>
      </w:tr>
      <w:tr w:rsidR="006975ED" w:rsidRPr="006975ED" w:rsidTr="006975ED">
        <w:trPr>
          <w:trHeight w:val="72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ROWASTORES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RUE DU COMMERCE67550, VENDENHEIM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FR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 xml:space="preserve">Maintenance gros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oeuvre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 xml:space="preserve"> et second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oeuvre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 xml:space="preserve"> dans les bâtiments du Parlement européen à Strasbourg - Lot 7 : Stores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2.100,00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(c)&lt;=10% </w:t>
            </w:r>
          </w:p>
        </w:tc>
      </w:tr>
      <w:tr w:rsidR="006975ED" w:rsidRPr="006975ED" w:rsidTr="006975ED">
        <w:trPr>
          <w:trHeight w:val="144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lastRenderedPageBreak/>
              <w:t xml:space="preserve"> BUREAU VERITAS CONSTRUCTION(BUREAU VERITAS - AGENCE ALSACE)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COURS DU TRIANGLE, 9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92800, PUTEAUX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FR(BUREAU VERITAS - AGENCE ALSACE[4 RUE DU PARC 67088 STRASBOURG - OBERHAUSBERGEN])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 xml:space="preserve">Bureau de contrôle et coordonnateur SSI - Lot 1 Bureau de contrôle 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450.000,00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(a)&lt;=50% </w:t>
            </w:r>
          </w:p>
        </w:tc>
      </w:tr>
      <w:tr w:rsidR="006975ED" w:rsidRPr="006975ED" w:rsidTr="006975ED">
        <w:trPr>
          <w:trHeight w:val="120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 xml:space="preserve"> GCE/GENIE CLIMATIQUE DE L'EST(GCE/GENIE CLIMATIQUE DE L'EST)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RUE DE L'ELECTRICITE, 16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67800, HOENHEIM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FR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Contrat-cadre Travaux neufs techniques spéciales - Lot 1 CVC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300.000,00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(c)&lt;=15% </w:t>
            </w:r>
          </w:p>
        </w:tc>
      </w:tr>
      <w:tr w:rsidR="006975ED" w:rsidRPr="006975ED" w:rsidTr="006975ED">
        <w:trPr>
          <w:trHeight w:val="72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QUINCAILLERIE FERBAT(QUINCAILLERIE FERBAT)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it-IT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it-IT" w:eastAsia="en-GB"/>
              </w:rPr>
              <w:t>RUE LIVIO, 11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it-IT" w:eastAsia="en-GB"/>
              </w:rPr>
              <w:br/>
              <w:t>67025, STRASBOURG CEDEX 1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it-IT" w:eastAsia="en-GB"/>
              </w:rPr>
              <w:br/>
              <w:t>FR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 xml:space="preserve">Fourniture de serrurerie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a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 xml:space="preserve"> Strasbourg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33.047,00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(c)&lt;=10% </w:t>
            </w:r>
          </w:p>
        </w:tc>
      </w:tr>
      <w:tr w:rsidR="006975ED" w:rsidRPr="006975ED" w:rsidTr="006975ED">
        <w:trPr>
          <w:trHeight w:val="96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MENUISERIE BRUPPACHER(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Menuiserie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Bruppacher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Sàrl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DU MUEHLBACH, 10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68750, BERGHEIM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FR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Contrat-cadre de service d’entretien et de maintenance des biens de gros-œuvre et de second-œuvre des bâtiments du Parlement européen à Strasbourg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22.350,00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(c)&lt;=10% </w:t>
            </w:r>
          </w:p>
        </w:tc>
      </w:tr>
      <w:tr w:rsidR="006975ED" w:rsidRPr="006975ED" w:rsidTr="006975ED">
        <w:trPr>
          <w:trHeight w:val="96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da-DK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da-DK" w:eastAsia="en-GB"/>
              </w:rPr>
              <w:t xml:space="preserve"> WEREY STENGER(Stenger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da-DK" w:eastAsia="en-GB"/>
              </w:rPr>
              <w:t>Plâtres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da-DK" w:eastAsia="en-GB"/>
              </w:rPr>
              <w:t xml:space="preserve"> et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da-DK" w:eastAsia="en-GB"/>
              </w:rPr>
              <w:t>Staff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da-DK" w:eastAsia="en-GB"/>
              </w:rPr>
              <w:t xml:space="preserve"> 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AVENUE DU NEUHOF, 21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67100, STRASBOURG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FR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Contrat-cadre de service d’entretien et de maintenance des biens de gros-œuvre et de second-œuvre des bâtiments du Parlement européen à Strasbourg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36.300,00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(c)&lt;=10% </w:t>
            </w:r>
          </w:p>
        </w:tc>
      </w:tr>
      <w:tr w:rsidR="006975ED" w:rsidRPr="006975ED" w:rsidTr="006975ED">
        <w:trPr>
          <w:trHeight w:val="96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 xml:space="preserve"> LES PEINTURES REUNIES(Les Peintures Réunies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S.a.s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AVENUE DU GENERAL DE GAULLE, 22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 w:type="page"/>
              <w:t>57600, FORBACH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 w:type="page"/>
              <w:t>FR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Contrat-cadre de service d’entretien et de maintenance des biens de gros-œuvre et de second-œuvre des bâtiments du Parlement européen à Strasbourg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27.900,00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(c)&lt;=10% </w:t>
            </w:r>
          </w:p>
        </w:tc>
      </w:tr>
      <w:tr w:rsidR="006975ED" w:rsidRPr="006975ED" w:rsidTr="006975ED">
        <w:trPr>
          <w:trHeight w:val="72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ARVAL </w:t>
            </w:r>
            <w:proofErr w:type="gram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BELGIUM(</w:t>
            </w:r>
            <w:proofErr w:type="spellStart"/>
            <w:proofErr w:type="gram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Arval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Belgium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s.a.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IKAROSLAAN, 99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1930, ZAVENTEM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BE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Leasing opérationnel de véhicules de service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86.409,00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(c)&lt;=10% </w:t>
            </w:r>
          </w:p>
        </w:tc>
      </w:tr>
      <w:tr w:rsidR="006975ED" w:rsidRPr="006975ED" w:rsidTr="006975ED">
        <w:trPr>
          <w:trHeight w:val="72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gram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PALLADIO(</w:t>
            </w:r>
            <w:proofErr w:type="gram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PALLADIO S.A.)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RUE DES CAPUCINS, 16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1313, LUXEMBOURG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LU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 xml:space="preserve">Achat de vêtements professionnels et tenues de services: uniformes huissiers 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lastRenderedPageBreak/>
              <w:t>hommes, guides et chauffeurs hommes.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lastRenderedPageBreak/>
              <w:t>42.712,00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(c)&lt;=10% </w:t>
            </w:r>
          </w:p>
        </w:tc>
      </w:tr>
      <w:tr w:rsidR="006975ED" w:rsidRPr="006975ED" w:rsidTr="006975ED">
        <w:trPr>
          <w:trHeight w:val="48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SOCOM(SOCOM)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BP 593801, SCHIFFLANGE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LU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Assistance au bureau de dessin du Parlement européen à Luxembourg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35.264,00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(c)&lt;=10% </w:t>
            </w:r>
          </w:p>
        </w:tc>
      </w:tr>
      <w:tr w:rsidR="006975ED" w:rsidRPr="006975ED" w:rsidTr="006975ED">
        <w:trPr>
          <w:trHeight w:val="120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 xml:space="preserve"> BOUYGUES BATIMENTS NORD-EST(BOUYGUES BATIMENT NORD EST)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 xml:space="preserve">AVENUE DE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L HORIZON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, 1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59651, VILLENEUVE D'ASCQ CEDEX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FR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Transformation de trois salles de conférence en bureaux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321.183,76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(c)&lt;=15% </w:t>
            </w:r>
          </w:p>
        </w:tc>
      </w:tr>
      <w:tr w:rsidR="006975ED" w:rsidRPr="006975ED" w:rsidTr="006975ED">
        <w:trPr>
          <w:trHeight w:val="72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ENERGOLUX(ENERGOLUX)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RUE  DE BITBOURG, 7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1273, LUXEMBOURG-HAMM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LU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Location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groupe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electrogéne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TOB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55.000,00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(c)&lt;=10% </w:t>
            </w:r>
          </w:p>
        </w:tc>
      </w:tr>
      <w:tr w:rsidR="006975ED" w:rsidRPr="006975ED" w:rsidTr="006975ED">
        <w:trPr>
          <w:trHeight w:val="72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 xml:space="preserve"> UESISA/CO.GE.R.AM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it-IT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it-IT" w:eastAsia="en-GB"/>
              </w:rPr>
              <w:t>VIALE BIANCA MARIA, 25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it-IT" w:eastAsia="en-GB"/>
              </w:rPr>
              <w:br/>
              <w:t>20122, MILANO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it-IT" w:eastAsia="en-GB"/>
              </w:rPr>
              <w:br/>
              <w:t>IT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Location de bureaux à Rome pour la Maison de l'Europe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(b)&lt;=50% </w:t>
            </w:r>
          </w:p>
        </w:tc>
      </w:tr>
      <w:tr w:rsidR="006975ED" w:rsidRPr="006975ED" w:rsidTr="006975ED">
        <w:trPr>
          <w:trHeight w:val="288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EUROPEAN BROADCAST PARTNERS SOCIETE MOMENTANEEEUROPEAN BROADCAST PARTNERS  (DB VIDEO PRODUCTIONS, VIA STORIA, VIDEOHOUSE)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KONTICHSESTEENWEG, 39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2630, AARTSELAAR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BEEUROPEAN BROADCAST PARTNERS  (DB VIDEO PRODUCTIONS[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Kontichsesteenweg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, 39, B-2630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Artselaar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Belgique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], VIA STORIA, VIDEOHOUSE)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 xml:space="preserve">Prestations de services vidéo, radio et multimédia au Parlement européen à Bruxelles 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4.500.000,00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(a)&lt;=50% </w:t>
            </w:r>
          </w:p>
        </w:tc>
      </w:tr>
      <w:tr w:rsidR="006975ED" w:rsidRPr="006975ED" w:rsidTr="006975ED">
        <w:trPr>
          <w:trHeight w:val="288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lastRenderedPageBreak/>
              <w:t xml:space="preserve"> EUROPEAN BROADCAST PARTNERS SOCIETE MOMENTANEEEUROPEAN BROADCAST PARTNERS  (DB VIDEO PRODUCTIONS, VIA STORIA, VIDEOHOUSE)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KONTICHSESTEENWEG, 39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 w:type="page"/>
              <w:t>2630, AARTSELAAR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 w:type="page"/>
              <w:t>BEEUROPEAN BROADCAST PARTNERS  (DB VIDEO PRODUCTIONS[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Kontichsesteenweg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, 39, B-2630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Artselaar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Belgique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], VIA STORIA, VIDEOHOUSE)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Prestations de services vidéo, radio et multimédia au Parlement européen à Strasbourg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2.160.000,00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(a)&lt;=50% </w:t>
            </w:r>
          </w:p>
        </w:tc>
      </w:tr>
      <w:tr w:rsidR="006975ED" w:rsidRPr="006975ED" w:rsidTr="006975ED">
        <w:trPr>
          <w:trHeight w:val="96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TELETRAX TV DATA UK()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SHAFTESBURY AVENUE, 39-45 2.FL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W1D 6LA, LONDON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GB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Mesure de l'utilisation du matériel audiovisuel produit par les institutions européennes et diffusé par les chaînes de télévision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119.000,00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(c)&lt;=10% </w:t>
            </w:r>
          </w:p>
        </w:tc>
      </w:tr>
      <w:tr w:rsidR="006975ED" w:rsidRPr="006975ED" w:rsidTr="006975ED">
        <w:trPr>
          <w:trHeight w:val="72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MAGNUM PHOTOS(MAGNUM PHOTOS)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RUE HEGESIPPE MOREAU, 19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75018, PARIS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FR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CI-IC Development of campaign for the 30th anniversary of the Sakharov Prize based on photojournalism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12.600,00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(c)&lt;=10% </w:t>
            </w:r>
          </w:p>
        </w:tc>
      </w:tr>
      <w:tr w:rsidR="006975ED" w:rsidRPr="006975ED" w:rsidTr="006975ED">
        <w:trPr>
          <w:trHeight w:val="72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PROPAGER(PROPAGER)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BOULEVARD DE REUILLY, 70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75012, PARIS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FR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Implementation and Logistics for the European Youth Event 2018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32.060,00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(c)&lt;=10% </w:t>
            </w:r>
          </w:p>
        </w:tc>
      </w:tr>
      <w:tr w:rsidR="006975ED" w:rsidRPr="006975ED" w:rsidTr="006975ED">
        <w:trPr>
          <w:trHeight w:val="96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 xml:space="preserve"> VO COMMUNICATION(VO Communication SA)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AVENUE VAN VOLXEM, 28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1190, BRUXELLES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BE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CI-EV Support in the organisation of the European Parliament's Open Day 2018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9.635,50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(c)&lt;=10% </w:t>
            </w:r>
          </w:p>
        </w:tc>
      </w:tr>
      <w:tr w:rsidR="006975ED" w:rsidRPr="006975ED" w:rsidTr="006975ED">
        <w:trPr>
          <w:trHeight w:val="72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BT(BT Limited Belgian Branch)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TELECOMLAAN, 9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1831, DIEGEM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BE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 xml:space="preserve">Services d'accès à l'internet - Internet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access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 xml:space="preserve"> services (INAS II)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6.964,13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(c)&lt;=10% </w:t>
            </w:r>
          </w:p>
        </w:tc>
      </w:tr>
      <w:tr w:rsidR="006975ED" w:rsidRPr="006975ED" w:rsidTr="006975ED">
        <w:trPr>
          <w:trHeight w:val="96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INDRA SISTEMAS(INDRA SISTEMAS)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AVENIDA DE BRUSELAS, 33-35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28108, ALCOBENDAS (MADRID)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ES(INDRA SISTEMAS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Fourniture d'équipements de sécurité physique, installation et services associés sur les sites du Parlement européen à Luxembourg.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13.922,84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(c)&lt;=10% </w:t>
            </w:r>
          </w:p>
        </w:tc>
      </w:tr>
      <w:tr w:rsidR="006975ED" w:rsidRPr="006975ED" w:rsidTr="006975ED">
        <w:trPr>
          <w:trHeight w:val="96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lastRenderedPageBreak/>
              <w:t xml:space="preserve"> INDRA SISTEMAS(INDRA SISTEMAS)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AVENIDA DE BRUSELAS, 33-35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28108, ALCOBENDAS (MADRID)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ES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Fourniture d'équipements de sécurité physique, installation et services associés sur les sites du Parlement européen à Luxembourg.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31.526,83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(c)&lt;=10% </w:t>
            </w:r>
          </w:p>
        </w:tc>
      </w:tr>
      <w:tr w:rsidR="006975ED" w:rsidRPr="006975ED" w:rsidTr="006975ED">
        <w:trPr>
          <w:trHeight w:val="96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INDRA SISTEMAS(INDRA SISTEMAS)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AVENIDA DE BRUSELAS, 33-35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 w:type="page"/>
              <w:t>28108, ALCOBENDAS (MADRID)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 w:type="page"/>
              <w:t>ES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Fourniture d'équipements de sécurité physique, installation et services associés sur les sites du Parlement européen à Strasbourg.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99.534,86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(c)&lt;=10% </w:t>
            </w:r>
          </w:p>
        </w:tc>
      </w:tr>
      <w:tr w:rsidR="006975ED" w:rsidRPr="006975ED" w:rsidTr="006975ED">
        <w:trPr>
          <w:trHeight w:val="72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 xml:space="preserve"> PAUL WAGNER ET FILS(PAUL WAGNER ET FILS)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B.P.13741013, LUXEMBOURG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LU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Maintenance et exploitation des installations de sécurité générale sur le site du Parlement européen à Luxembourg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99.266,62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(b)&lt;=50% </w:t>
            </w:r>
          </w:p>
        </w:tc>
      </w:tr>
      <w:tr w:rsidR="006975ED" w:rsidRPr="006975ED" w:rsidTr="006975ED">
        <w:trPr>
          <w:trHeight w:val="120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ERNST AND YOUNG BEDRIJFSREV</w:t>
            </w:r>
            <w:proofErr w:type="gram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.(</w:t>
            </w:r>
            <w:proofErr w:type="gram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ERNST AND YOUNG BEDRIJFSREV.)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DE KLEETLAAN, 2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1831, DIEGEM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BE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Audit financier et de conformité des partis et des fondations politiques au niveau européen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93.000,00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(c)&lt;=10% </w:t>
            </w:r>
          </w:p>
        </w:tc>
      </w:tr>
      <w:tr w:rsidR="006975ED" w:rsidRPr="006975ED" w:rsidTr="006975ED">
        <w:trPr>
          <w:trHeight w:val="144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NEWSPAPERDIRECT BELGIUM(NEWSPAPERDIRECT BELGIUM)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RUE DU HOUBLON, 43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1000, BRUXELLES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BE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Subscription to Press Reader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4.500,00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(c)&lt;=10% </w:t>
            </w:r>
          </w:p>
        </w:tc>
      </w:tr>
      <w:tr w:rsidR="006975ED" w:rsidRPr="006975ED" w:rsidTr="006975ED">
        <w:trPr>
          <w:trHeight w:val="120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FUGRO ECO CONSULT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>RUE HENRI TUDOR, 3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br/>
              <w:t>5366, MUNSBACH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br/>
              <w:t>LU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Projet d'extension et de remise à niveau  du KAD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Mission d'organisme de contrôle agréé pour la surveillance des forages géothermiques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62.463,25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(b)&lt;=50% </w:t>
            </w:r>
          </w:p>
        </w:tc>
      </w:tr>
      <w:tr w:rsidR="006975ED" w:rsidRPr="006975ED" w:rsidTr="006975ED">
        <w:trPr>
          <w:trHeight w:val="96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A.M. CIT BLATON - CBL - CLE(A.M. CIT BLATON - CBL - CLE)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RUE DU COMMERCE, 18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3895, FOETZ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LU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PROJET D'EXTENSION ET DE REMISE À NIVEAU DU BÂTIMENT KAD. TRAVAUX PRÉPARATOIRES, TRAVAUX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DIVERS ET GARDIENNAGE DU CHANTIER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3.186.792,84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(c)&lt;=15% </w:t>
            </w:r>
          </w:p>
        </w:tc>
      </w:tr>
      <w:tr w:rsidR="006975ED" w:rsidRPr="006975ED" w:rsidTr="006975ED">
        <w:trPr>
          <w:trHeight w:val="96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lastRenderedPageBreak/>
              <w:t xml:space="preserve"> RICOH LUXEMBOURG PSF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de-D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de-DE" w:eastAsia="en-GB"/>
              </w:rPr>
              <w:t>ATRIUM BPARK, ZI BOURMICHT, 37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de-DE" w:eastAsia="en-GB"/>
              </w:rPr>
              <w:br/>
              <w:t>8070, BERTRANGE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de-DE" w:eastAsia="en-GB"/>
              </w:rPr>
              <w:br/>
              <w:t>LU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Acquisition, location et maintenance de photocopieurs multifonctionnels pour tous les lieux de travail du Parlement européen, y compris les bureaux d'information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95.289,55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(c)&lt;=10% </w:t>
            </w:r>
          </w:p>
        </w:tc>
      </w:tr>
      <w:tr w:rsidR="006975ED" w:rsidRPr="006975ED" w:rsidTr="006975ED">
        <w:trPr>
          <w:trHeight w:val="144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de-D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de-DE" w:eastAsia="en-GB"/>
              </w:rPr>
              <w:t xml:space="preserve"> WILLIS TOWER WATSON LUXEMBOURG(WILLIS TOWER WATSON  LUXEMBOURG SA)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RUE DU KIEM, 145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8030, STRASSEN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LU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Assurance tous risques chantier relative au projet d'extension et de remise à niveau du bâtiment Konrad Adenauer à Luxembourg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301.662,49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(c)&lt;=10% </w:t>
            </w:r>
          </w:p>
        </w:tc>
      </w:tr>
      <w:tr w:rsidR="006975ED" w:rsidRPr="006975ED" w:rsidTr="006975ED">
        <w:trPr>
          <w:trHeight w:val="144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de-D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de-DE" w:eastAsia="en-GB"/>
              </w:rPr>
              <w:t xml:space="preserve"> WILLIS TOWER WATSON LUXEMBOURG(WILLIS TOWER WATSON  LUXEMBOURG SA)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RUE DU KIEM, 145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 w:type="page"/>
              <w:t>8030, STRASSEN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 w:type="page"/>
              <w:t>LU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Assurance tous risques chantier relative au projet d'extension et de remise à niveau du bâtiment Konrad Adenauer à Luxembourg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349.293,41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(b)&lt;=50% </w:t>
            </w:r>
          </w:p>
        </w:tc>
      </w:tr>
      <w:tr w:rsidR="006975ED" w:rsidRPr="006975ED" w:rsidTr="006975ED">
        <w:trPr>
          <w:trHeight w:val="72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J H GENERALI(GENERALI J H)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RUE PILLET WILL, 2-4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75009, PARIS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FR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Contrat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bail Bur.info. France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1/11/2007 - 31/10/2016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2.587.692,93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(b)&lt;=50% </w:t>
            </w:r>
          </w:p>
        </w:tc>
      </w:tr>
      <w:tr w:rsidR="006975ED" w:rsidRPr="006975ED" w:rsidTr="006975ED">
        <w:trPr>
          <w:trHeight w:val="120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it-IT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it-IT" w:eastAsia="en-GB"/>
              </w:rPr>
              <w:t xml:space="preserve"> SERCO BELGIUM(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it-IT" w:eastAsia="en-GB"/>
              </w:rPr>
              <w:t>Serco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it-IT" w:eastAsia="en-GB"/>
              </w:rPr>
              <w:t xml:space="preserve">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it-IT" w:eastAsia="en-GB"/>
              </w:rPr>
              <w:t>Belgium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it-IT" w:eastAsia="en-GB"/>
              </w:rPr>
              <w:t xml:space="preserve"> S.A.)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AVENUE DE CORTENBERGH, 60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1000, BRUXELLES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BE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Operation of the telephony, TV-distribution and videoconference services of the European Parliament and operation of the cabling infrastructure of the European Parliament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48.500,00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(a)&lt;=50% </w:t>
            </w:r>
          </w:p>
        </w:tc>
      </w:tr>
      <w:tr w:rsidR="006975ED" w:rsidRPr="006975ED" w:rsidTr="006975ED">
        <w:trPr>
          <w:trHeight w:val="120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ATOS - SOA(ATOS - SOA)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DA VINCILAAN, 5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1930, ZAVENTEM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BE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Services related to implementation, IT development, continuity and support of the rFIS12 (re-engineering of the Financial Information System) in the European Parliament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6.500.000,00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(a)&lt;=50% </w:t>
            </w:r>
          </w:p>
        </w:tc>
      </w:tr>
      <w:tr w:rsidR="006975ED" w:rsidRPr="006975ED" w:rsidTr="006975ED">
        <w:trPr>
          <w:trHeight w:val="216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lastRenderedPageBreak/>
              <w:t xml:space="preserve"> CONSORTIUM CGI LUXEMBOURG SA INTRASOFT INTERNATIONAL SA(CONSORTIUM CGI LUXEMBOURG SA INTRASOFT INTERNATIONAL SA)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de-D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de-DE" w:eastAsia="en-GB"/>
              </w:rPr>
              <w:t>Z.A. BOURMICHT, 7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de-DE" w:eastAsia="en-GB"/>
              </w:rPr>
              <w:br/>
              <w:t>8070, BERTRANGE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de-DE" w:eastAsia="en-GB"/>
              </w:rPr>
              <w:br/>
              <w:t>LU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Development and maintenance of production information systems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37.561,60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(c)&lt;=10% </w:t>
            </w:r>
          </w:p>
        </w:tc>
      </w:tr>
      <w:tr w:rsidR="006975ED" w:rsidRPr="006975ED" w:rsidTr="006975ED">
        <w:trPr>
          <w:trHeight w:val="120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 xml:space="preserve"> CRONOCOMM(Cronos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>International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 xml:space="preserve"> s.a.,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>Tipik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 xml:space="preserve"> s.a., De Cronos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>Groep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 xml:space="preserve">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>n.v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>.)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DU PAFEBRUCH, 89A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8308, CAPELLEN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LU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Development and maintenance of dissemination information systems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20.480,25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(c)&lt;=10% </w:t>
            </w:r>
          </w:p>
        </w:tc>
      </w:tr>
      <w:tr w:rsidR="006975ED" w:rsidRPr="006975ED" w:rsidTr="006975ED">
        <w:trPr>
          <w:trHeight w:val="120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 xml:space="preserve"> CRONOCOMM(Cronos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>International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 xml:space="preserve"> s.a.,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>Tipik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 xml:space="preserve"> s.a., De Cronos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>Groep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 xml:space="preserve">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>n.v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>.)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DU PAFEBRUCH, 89A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8308, CAPELLEN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LU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Development and maintenance of dissemination information systems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29.930,80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(c)&lt;=10% </w:t>
            </w:r>
          </w:p>
        </w:tc>
      </w:tr>
      <w:tr w:rsidR="006975ED" w:rsidRPr="006975ED" w:rsidTr="006975ED">
        <w:trPr>
          <w:trHeight w:val="120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 xml:space="preserve"> CRONOCOMM(Cronos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>International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 xml:space="preserve"> s.a.,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>Tipik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 xml:space="preserve"> s.a., De Cronos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>Groep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 xml:space="preserve">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>n.v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>.)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DU PAFEBRUCH, 89A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 w:type="page"/>
              <w:t>8308, CAPELLEN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 w:type="page"/>
              <w:t>LU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Development and maintenance of dissemination information systems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5.281,90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(c)&lt;=10% </w:t>
            </w:r>
          </w:p>
        </w:tc>
      </w:tr>
      <w:tr w:rsidR="006975ED" w:rsidRPr="006975ED" w:rsidTr="006975ED">
        <w:trPr>
          <w:trHeight w:val="120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 xml:space="preserve"> CRONOCOMM(Cronos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>International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 xml:space="preserve"> s.a.,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>Tipik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 xml:space="preserve"> s.a., De Cronos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>Groep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 xml:space="preserve">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>n.v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>.)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DU PAFEBRUCH, 89A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8308, CAPELLEN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LU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Development and maintenance of dissemination information systems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4.582,53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(c)&lt;=10% </w:t>
            </w:r>
          </w:p>
        </w:tc>
      </w:tr>
      <w:tr w:rsidR="006975ED" w:rsidRPr="006975ED" w:rsidTr="006975ED">
        <w:trPr>
          <w:trHeight w:val="120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 xml:space="preserve"> CRONOCOMM(Cronos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>International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 xml:space="preserve"> s.a.,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>Tipik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 xml:space="preserve"> s.a., De Cronos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>Groep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 xml:space="preserve">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>n.v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>.)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DU PAFEBRUCH, 89A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8308, CAPELLEN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LU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Development and maintenance of dissemination information systems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8.932,05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(c)&lt;=10% </w:t>
            </w:r>
          </w:p>
        </w:tc>
      </w:tr>
      <w:tr w:rsidR="006975ED" w:rsidRPr="006975ED" w:rsidTr="006975ED">
        <w:trPr>
          <w:trHeight w:val="120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lastRenderedPageBreak/>
              <w:t xml:space="preserve"> CRONOCOMM(Cronos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>International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 xml:space="preserve"> s.a.,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>Tipik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 xml:space="preserve"> s.a., De Cronos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>Groep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 xml:space="preserve">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>n.v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>.)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DU PAFEBRUCH, 89A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8308, CAPELLEN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LU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Development and maintenance of dissemination information systems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7.741,80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(c)&lt;=10% </w:t>
            </w:r>
          </w:p>
        </w:tc>
      </w:tr>
      <w:tr w:rsidR="006975ED" w:rsidRPr="006975ED" w:rsidTr="006975ED">
        <w:trPr>
          <w:trHeight w:val="120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 xml:space="preserve"> CRONOCOMM(Cronos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>International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 xml:space="preserve"> s.a.,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>Tipik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 xml:space="preserve"> s.a., De Cronos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>Groep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 xml:space="preserve">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>n.v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>.)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DU PAFEBRUCH, 89A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8308, CAPELLEN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LU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Development and maintenance of dissemination information systems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7.741,80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(c)&lt;=10% </w:t>
            </w:r>
          </w:p>
        </w:tc>
      </w:tr>
      <w:tr w:rsidR="006975ED" w:rsidRPr="006975ED" w:rsidTr="006975ED">
        <w:trPr>
          <w:trHeight w:val="120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 xml:space="preserve"> CRONOCOMM(Cronos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>International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 xml:space="preserve"> s.a.,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>Tipik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 xml:space="preserve"> s.a., De Cronos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>Groep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 xml:space="preserve">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>n.v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>.)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DU PAFEBRUCH, 89A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8308, CAPELLEN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LU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Development and maintenance of dissemination information systems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32.623,50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(c)&lt;=10% </w:t>
            </w:r>
          </w:p>
        </w:tc>
      </w:tr>
      <w:tr w:rsidR="006975ED" w:rsidRPr="006975ED" w:rsidTr="006975ED">
        <w:trPr>
          <w:trHeight w:val="120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 xml:space="preserve"> CRONOCOMM(Cronos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>International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 xml:space="preserve"> s.a.,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>Tipik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 xml:space="preserve"> s.a., De Cronos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>Groep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 xml:space="preserve">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>n.v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>.)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DU PAFEBRUCH, 89A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8308, CAPELLEN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LU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Development and maintenance of dissemination information systems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121.503,02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(c)&lt;=10% </w:t>
            </w:r>
          </w:p>
        </w:tc>
      </w:tr>
      <w:tr w:rsidR="006975ED" w:rsidRPr="006975ED" w:rsidTr="006975ED">
        <w:trPr>
          <w:trHeight w:val="120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 xml:space="preserve"> CRONOCOMM(Cronos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>International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 xml:space="preserve"> s.a.,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>Tipik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 xml:space="preserve"> s.a., De Cronos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>Groep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 xml:space="preserve">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>n.v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>.)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DU PAFEBRUCH, 89A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 w:type="page"/>
              <w:t>8308, CAPELLEN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 w:type="page"/>
              <w:t>LU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Development and maintenance of dissemination information systems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35.490,00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(b)&lt;=50% </w:t>
            </w:r>
          </w:p>
        </w:tc>
      </w:tr>
      <w:tr w:rsidR="006975ED" w:rsidRPr="006975ED" w:rsidTr="006975ED">
        <w:trPr>
          <w:trHeight w:val="120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 xml:space="preserve"> CRONOCOMM(Cronos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>International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 xml:space="preserve"> s.a.,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>Tipik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 xml:space="preserve"> s.a., De Cronos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>Groep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 xml:space="preserve">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>n.v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>.)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DU PAFEBRUCH, 89A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8308, CAPELLEN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LU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Development and maintenance of dissemination information systems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36.400,64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(c)&lt;=10% </w:t>
            </w:r>
          </w:p>
        </w:tc>
      </w:tr>
      <w:tr w:rsidR="006975ED" w:rsidRPr="006975ED" w:rsidTr="006975ED">
        <w:trPr>
          <w:trHeight w:val="216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lastRenderedPageBreak/>
              <w:t xml:space="preserve"> CONSORTIUM CGI LUXEMBOURG SA INTRASOFT INTERNATIONAL SA(CONSORTIUM CGI LUXEMBOURG SA INTRASOFT INTERNATIONAL SA)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Z.A. BOURMICHT, 7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8070, BERTRANGE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LU(CONSORTIUM CGI LUXEMBOURG SA INTRASOFT INTERNATIONAL SA[7 Z.A. BOURMICHT 8070 BERTRANGE])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Development and maintenance of production information systems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9.210,24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(a)&lt;=50% </w:t>
            </w:r>
          </w:p>
        </w:tc>
      </w:tr>
      <w:tr w:rsidR="006975ED" w:rsidRPr="006975ED" w:rsidTr="006975ED">
        <w:trPr>
          <w:trHeight w:val="144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CONSORTIUM CGI LUXEMBOURG SA INTRASOFT INTERNATIONAL </w:t>
            </w:r>
            <w:proofErr w:type="gram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SA(</w:t>
            </w:r>
            <w:proofErr w:type="gram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CGI Luxembourg S.A.)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de-D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de-DE" w:eastAsia="en-GB"/>
              </w:rPr>
              <w:t>Z.A. BOURMICHT, 7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de-DE" w:eastAsia="en-GB"/>
              </w:rPr>
              <w:br/>
              <w:t>8070, BERTRANGE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de-DE" w:eastAsia="en-GB"/>
              </w:rPr>
              <w:br/>
              <w:t>LU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Development and maintenance of production information systems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20.946,90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(b)&lt;=50% </w:t>
            </w:r>
          </w:p>
        </w:tc>
      </w:tr>
      <w:tr w:rsidR="006975ED" w:rsidRPr="006975ED" w:rsidTr="006975ED">
        <w:trPr>
          <w:trHeight w:val="144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CONSORTIUM CGI LUXEMBOURG SA INTRASOFT INTERNATIONAL </w:t>
            </w:r>
            <w:proofErr w:type="gram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SA(</w:t>
            </w:r>
            <w:proofErr w:type="gram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CGI Luxembourg S.A.)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de-D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de-DE" w:eastAsia="en-GB"/>
              </w:rPr>
              <w:t>Z.A. BOURMICHT, 7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de-DE" w:eastAsia="en-GB"/>
              </w:rPr>
              <w:br/>
              <w:t>8070, BERTRANGE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de-DE" w:eastAsia="en-GB"/>
              </w:rPr>
              <w:br/>
              <w:t>LU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Development and maintenance of production information systems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139.539,68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(a)&lt;=50% </w:t>
            </w:r>
          </w:p>
        </w:tc>
      </w:tr>
      <w:tr w:rsidR="006975ED" w:rsidRPr="006975ED" w:rsidTr="006975ED">
        <w:trPr>
          <w:trHeight w:val="216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CONSORTIUM CGI LUXEMBOURG SA INTRASOFT INTERNATIONAL SA(CONSORTIUM CGI LUXEMBOURG SA INTRASOFT INTERNATIONAL SA)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Z.A. BOURMICHT, 7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 w:type="page"/>
              <w:t>8070, BERTRANGE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 w:type="page"/>
              <w:t>LU(CONSORTIUM CGI LUXEMBOURG SA INTRASOFT INTERNATIONAL SA[7 Z.A. BOURMICHT 8070 BERTRANGE])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Development and maintenance of production information systems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22.585,92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(c)&lt;=10% </w:t>
            </w:r>
          </w:p>
        </w:tc>
      </w:tr>
      <w:tr w:rsidR="006975ED" w:rsidRPr="006975ED" w:rsidTr="006975ED">
        <w:trPr>
          <w:trHeight w:val="216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lastRenderedPageBreak/>
              <w:t xml:space="preserve"> CONSORTIUM CGI LUXEMBOURG SA INTRASOFT INTERNATIONAL </w:t>
            </w:r>
            <w:proofErr w:type="gram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SA(</w:t>
            </w:r>
            <w:proofErr w:type="gram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CGI LUXEMBOURG S.A., INTRASOFT INTERNATIONAL S.A.)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de-D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de-DE" w:eastAsia="en-GB"/>
              </w:rPr>
              <w:t>Z.A. BOURMICHT, 7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de-DE" w:eastAsia="en-GB"/>
              </w:rPr>
              <w:br/>
              <w:t>8070, BERTRANGE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de-DE" w:eastAsia="en-GB"/>
              </w:rPr>
              <w:br/>
              <w:t>LU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Development and maintenance of production information systems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173.056,65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(a)&lt;=50% </w:t>
            </w:r>
          </w:p>
        </w:tc>
      </w:tr>
      <w:tr w:rsidR="006975ED" w:rsidRPr="006975ED" w:rsidTr="006975ED">
        <w:trPr>
          <w:trHeight w:val="216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CONSORTIUM CGI LUXEMBOURG SA INTRASOFT INTERNATIONAL </w:t>
            </w:r>
            <w:proofErr w:type="gram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SA(</w:t>
            </w:r>
            <w:proofErr w:type="gram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CGI LUXEMBOURG S.A., INTRASOFT INTERNATIONAL S.A.)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de-D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de-DE" w:eastAsia="en-GB"/>
              </w:rPr>
              <w:t>Z.A. BOURMICHT, 7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de-DE" w:eastAsia="en-GB"/>
              </w:rPr>
              <w:br/>
              <w:t>8070, BERTRANGE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de-DE" w:eastAsia="en-GB"/>
              </w:rPr>
              <w:br/>
              <w:t>LU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Development and maintenance of production information systems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96.915,10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(a)&lt;=50% </w:t>
            </w:r>
          </w:p>
        </w:tc>
      </w:tr>
      <w:tr w:rsidR="006975ED" w:rsidRPr="006975ED" w:rsidTr="006975ED">
        <w:trPr>
          <w:trHeight w:val="144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CONSORTIUM CGI LUXEMBOURG SA INTRASOFT INTERNATIONAL </w:t>
            </w:r>
            <w:proofErr w:type="gram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SA(</w:t>
            </w:r>
            <w:proofErr w:type="gram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CGI Luxembourg S.A.)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de-D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de-DE" w:eastAsia="en-GB"/>
              </w:rPr>
              <w:t>Z.A. BOURMICHT, 7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de-DE" w:eastAsia="en-GB"/>
              </w:rPr>
              <w:br/>
              <w:t>8070, BERTRANGE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de-DE" w:eastAsia="en-GB"/>
              </w:rPr>
              <w:br/>
              <w:t>LU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Development and maintenance of production information systems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36.365,00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(a)&lt;=50% </w:t>
            </w:r>
          </w:p>
        </w:tc>
      </w:tr>
      <w:tr w:rsidR="006975ED" w:rsidRPr="006975ED" w:rsidTr="006975ED">
        <w:trPr>
          <w:trHeight w:val="144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CONSORTIUM CGI LUXEMBOURG SA INTRASOFT INTERNATIONAL </w:t>
            </w:r>
            <w:proofErr w:type="gram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SA(</w:t>
            </w:r>
            <w:proofErr w:type="gram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CGI Luxembourg S.A.)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de-D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de-DE" w:eastAsia="en-GB"/>
              </w:rPr>
              <w:t>Z.A. BOURMICHT, 7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de-DE" w:eastAsia="en-GB"/>
              </w:rPr>
              <w:br w:type="page"/>
              <w:t>8070, BERTRANGE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de-DE" w:eastAsia="en-GB"/>
              </w:rPr>
              <w:br w:type="page"/>
              <w:t>LU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Development and maintenance of production information systems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51.168,00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(a)&lt;=50% </w:t>
            </w:r>
          </w:p>
        </w:tc>
      </w:tr>
      <w:tr w:rsidR="006975ED" w:rsidRPr="006975ED" w:rsidTr="006975ED">
        <w:trPr>
          <w:trHeight w:val="144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CONSORTIUM CGI LUXEMBOURG SA INTRASOFT INTERNATIONAL </w:t>
            </w:r>
            <w:proofErr w:type="gram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SA(</w:t>
            </w:r>
            <w:proofErr w:type="gram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CGI Luxembourg S.A.)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de-D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de-DE" w:eastAsia="en-GB"/>
              </w:rPr>
              <w:t>Z.A. BOURMICHT, 7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de-DE" w:eastAsia="en-GB"/>
              </w:rPr>
              <w:br/>
              <w:t>8070, BERTRANGE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de-DE" w:eastAsia="en-GB"/>
              </w:rPr>
              <w:br/>
              <w:t>LU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Development and maintenance of production information systems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51.952,00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(a)&lt;=50% </w:t>
            </w:r>
          </w:p>
        </w:tc>
      </w:tr>
      <w:tr w:rsidR="006975ED" w:rsidRPr="006975ED" w:rsidTr="006975ED">
        <w:trPr>
          <w:trHeight w:val="144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lastRenderedPageBreak/>
              <w:t xml:space="preserve"> CONSORTIUM CGI LUXEMBOURG SA INTRASOFT INTERNATIONAL </w:t>
            </w:r>
            <w:proofErr w:type="gram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SA(</w:t>
            </w:r>
            <w:proofErr w:type="gram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CGI Luxembourg S.A.)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de-D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de-DE" w:eastAsia="en-GB"/>
              </w:rPr>
              <w:t>Z.A. BOURMICHT, 7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de-DE" w:eastAsia="en-GB"/>
              </w:rPr>
              <w:br/>
              <w:t>8070, BERTRANGE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de-DE" w:eastAsia="en-GB"/>
              </w:rPr>
              <w:br/>
              <w:t>LU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Development and maintenance of production information systems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48.705,00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(a)&lt;=50% </w:t>
            </w:r>
          </w:p>
        </w:tc>
      </w:tr>
      <w:tr w:rsidR="006975ED" w:rsidRPr="006975ED" w:rsidTr="006975ED">
        <w:trPr>
          <w:trHeight w:val="144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CONSORTIUM CGI LUXEMBOURG SA INTRASOFT INTERNATIONAL </w:t>
            </w:r>
            <w:proofErr w:type="gram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SA(</w:t>
            </w:r>
            <w:proofErr w:type="gram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CGI Luxembourg S.A.)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de-D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de-DE" w:eastAsia="en-GB"/>
              </w:rPr>
              <w:t>Z.A. BOURMICHT, 7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de-DE" w:eastAsia="en-GB"/>
              </w:rPr>
              <w:br/>
              <w:t>8070, BERTRANGE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de-DE" w:eastAsia="en-GB"/>
              </w:rPr>
              <w:br/>
              <w:t>LU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Development and maintenance of production information systems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21.510,00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(a)&lt;=50% </w:t>
            </w:r>
          </w:p>
        </w:tc>
      </w:tr>
      <w:tr w:rsidR="006975ED" w:rsidRPr="006975ED" w:rsidTr="006975ED">
        <w:trPr>
          <w:trHeight w:val="144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CONSORTIUM CGI LUXEMBOURG SA INTRASOFT INTERNATIONAL </w:t>
            </w:r>
            <w:proofErr w:type="gram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SA(</w:t>
            </w:r>
            <w:proofErr w:type="gram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CGI Luxembourg S.A.)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de-D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de-DE" w:eastAsia="en-GB"/>
              </w:rPr>
              <w:t>Z.A. BOURMICHT, 7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de-DE" w:eastAsia="en-GB"/>
              </w:rPr>
              <w:br/>
              <w:t>8070, BERTRANGE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de-DE" w:eastAsia="en-GB"/>
              </w:rPr>
              <w:br/>
              <w:t>LU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Development and maintenance of production information systems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83.148,00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(a)&lt;=50% </w:t>
            </w:r>
          </w:p>
        </w:tc>
      </w:tr>
      <w:tr w:rsidR="006975ED" w:rsidRPr="006975ED" w:rsidTr="006975ED">
        <w:trPr>
          <w:trHeight w:val="144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CONSORTIUM CGI LUXEMBOURG SA INTRASOFT INTERNATIONAL </w:t>
            </w:r>
            <w:proofErr w:type="gram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SA(</w:t>
            </w:r>
            <w:proofErr w:type="gram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CGI Luxembourg S.A.)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de-D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de-DE" w:eastAsia="en-GB"/>
              </w:rPr>
              <w:t>Z.A. BOURMICHT, 7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de-DE" w:eastAsia="en-GB"/>
              </w:rPr>
              <w:br/>
              <w:t>8070, BERTRANGE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de-DE" w:eastAsia="en-GB"/>
              </w:rPr>
              <w:br/>
              <w:t>LU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Development and maintenance of production information systems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45.458,00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(a)&lt;=50% </w:t>
            </w:r>
          </w:p>
        </w:tc>
      </w:tr>
      <w:tr w:rsidR="006975ED" w:rsidRPr="006975ED" w:rsidTr="006975ED">
        <w:trPr>
          <w:trHeight w:val="144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CONSORTIUM CGI LUXEMBOURG SA INTRASOFT INTERNATIONAL </w:t>
            </w:r>
            <w:proofErr w:type="gram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SA(</w:t>
            </w:r>
            <w:proofErr w:type="gram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CGI Luxembourg S.A.)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de-D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de-DE" w:eastAsia="en-GB"/>
              </w:rPr>
              <w:t>Z.A. BOURMICHT, 7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de-DE" w:eastAsia="en-GB"/>
              </w:rPr>
              <w:br w:type="page"/>
              <w:t>8070, BERTRANGE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de-DE" w:eastAsia="en-GB"/>
              </w:rPr>
              <w:br w:type="page"/>
              <w:t>LU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Development and maintenance of production information systems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59.737,50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(a)&lt;=50% </w:t>
            </w:r>
          </w:p>
        </w:tc>
      </w:tr>
      <w:tr w:rsidR="006975ED" w:rsidRPr="006975ED" w:rsidTr="006975ED">
        <w:trPr>
          <w:trHeight w:val="144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CONSORTIUM CGI LUXEMBOURG SA INTRASOFT INTERNATIONAL </w:t>
            </w:r>
            <w:proofErr w:type="gram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SA(</w:t>
            </w:r>
            <w:proofErr w:type="gram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CGI Luxembourg S.A.)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de-D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de-DE" w:eastAsia="en-GB"/>
              </w:rPr>
              <w:t>Z.A. BOURMICHT, 7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de-DE" w:eastAsia="en-GB"/>
              </w:rPr>
              <w:br/>
              <w:t>8070, BERTRANGE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de-DE" w:eastAsia="en-GB"/>
              </w:rPr>
              <w:br/>
              <w:t>LU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Development and maintenance of production information systems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43.834,50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(a)&lt;=50% </w:t>
            </w:r>
          </w:p>
        </w:tc>
      </w:tr>
      <w:tr w:rsidR="006975ED" w:rsidRPr="006975ED" w:rsidTr="006975ED">
        <w:trPr>
          <w:trHeight w:val="144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lastRenderedPageBreak/>
              <w:t xml:space="preserve"> CONSORTIUM CGI LUXEMBOURG SA INTRASOFT INTERNATIONAL </w:t>
            </w:r>
            <w:proofErr w:type="gram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SA(</w:t>
            </w:r>
            <w:proofErr w:type="gram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CGI Luxembourg S.A.)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de-D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de-DE" w:eastAsia="en-GB"/>
              </w:rPr>
              <w:t>Z.A. BOURMICHT, 7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de-DE" w:eastAsia="en-GB"/>
              </w:rPr>
              <w:br/>
              <w:t>8070, BERTRANGE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de-DE" w:eastAsia="en-GB"/>
              </w:rPr>
              <w:br/>
              <w:t>LU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Development and maintenance of production information systems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47.081,50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(a)&lt;=50% </w:t>
            </w:r>
          </w:p>
        </w:tc>
      </w:tr>
      <w:tr w:rsidR="006975ED" w:rsidRPr="006975ED" w:rsidTr="006975ED">
        <w:trPr>
          <w:trHeight w:val="144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CONSORTIUM CGI LUXEMBOURG SA INTRASOFT INTERNATIONAL </w:t>
            </w:r>
            <w:proofErr w:type="gram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SA(</w:t>
            </w:r>
            <w:proofErr w:type="gram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CGI Luxembourg S.A.)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de-D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de-DE" w:eastAsia="en-GB"/>
              </w:rPr>
              <w:t>Z.A. BOURMICHT, 7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de-DE" w:eastAsia="en-GB"/>
              </w:rPr>
              <w:br/>
              <w:t>8070, BERTRANGE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de-DE" w:eastAsia="en-GB"/>
              </w:rPr>
              <w:br/>
              <w:t>LU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Development and maintenance of production information systems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12.988,00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(a)&lt;=50% </w:t>
            </w:r>
          </w:p>
        </w:tc>
      </w:tr>
      <w:tr w:rsidR="006975ED" w:rsidRPr="006975ED" w:rsidTr="006975ED">
        <w:trPr>
          <w:trHeight w:val="96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SOGETI </w:t>
            </w:r>
            <w:proofErr w:type="gram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LUXEMBOURG(</w:t>
            </w:r>
            <w:proofErr w:type="spellStart"/>
            <w:proofErr w:type="gram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Sogeti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Luxembourg S.A.)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ROUTE DE LONGWY, 36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8080, BERTRANGE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LU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Test of developments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9.384,76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(c)&lt;=10% </w:t>
            </w:r>
          </w:p>
        </w:tc>
      </w:tr>
      <w:tr w:rsidR="006975ED" w:rsidRPr="006975ED" w:rsidTr="006975ED">
        <w:trPr>
          <w:trHeight w:val="96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 xml:space="preserve"> SOGATOS(SOGETI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>Luxembourg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 xml:space="preserve"> S.A., Atos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>Luxembourg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 xml:space="preserve"> PSF S.A.)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ROUTE DE LONGWY, 36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8080, BERTRANGE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LU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Product evaluation, testing, customization and systems integration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9.262,40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(a)&lt;=50% </w:t>
            </w:r>
          </w:p>
        </w:tc>
      </w:tr>
      <w:tr w:rsidR="006975ED" w:rsidRPr="006975ED" w:rsidTr="006975ED">
        <w:trPr>
          <w:trHeight w:val="168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ATOS DELOITTE CONSORTIUM(Atos Luxembourg PSF S.A., Deloitte Tax &amp; Consulting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société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à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responsabilité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limitée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RUE EDMOND REUTER, 17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5326, CONTERN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LU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Enterprise architecture, methodology, quality assurance and audit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29.931,15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(b)&lt;=50% </w:t>
            </w:r>
          </w:p>
        </w:tc>
      </w:tr>
      <w:tr w:rsidR="006975ED" w:rsidRPr="006975ED" w:rsidTr="006975ED">
        <w:trPr>
          <w:trHeight w:val="336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lastRenderedPageBreak/>
              <w:t xml:space="preserve"> INFRAFUTURE 4EP CONSORTIUM(I.R.I.S. Solutions and Experts S.A.,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Altran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S.A./N.V.,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everis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Spain S.L.U. -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succursale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en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Belgique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, GFI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Informatique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S.A.,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Unisystems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Information Technology Commercial S.A.)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DU BOSQUET, 10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 w:type="page"/>
              <w:t>1435, MONT SAINT GUIBERT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 w:type="page"/>
              <w:t>BE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Expertise in ICT infrastructures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11.188,80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(b)&lt;=50% </w:t>
            </w:r>
          </w:p>
        </w:tc>
      </w:tr>
      <w:tr w:rsidR="006975ED" w:rsidRPr="006975ED" w:rsidTr="006975ED">
        <w:trPr>
          <w:trHeight w:val="336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INFRAFUTURE 4EP CONSORTIUM(I.R.I.S. Solutions and Experts S.A.,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Altran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S.A./N.V.,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everis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Spain S.L.U. -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succursale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en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Belgique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, GFI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Informatique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S.A.,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Unisystems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Information Technology Commercial S.A.)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DU BOSQUET, 10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1435, MONT SAINT GUIBERT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BE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Expertise in ICT infrastructures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91.968,00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(b)&lt;=50% </w:t>
            </w:r>
          </w:p>
        </w:tc>
      </w:tr>
      <w:tr w:rsidR="006975ED" w:rsidRPr="006975ED" w:rsidTr="006975ED">
        <w:trPr>
          <w:trHeight w:val="168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CRONOCOMMCronoComm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Temporary Association (Cronos International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s.a.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Tipik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s.a.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, De Cronos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Groep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n.v.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DU PAFEBRUCH, 89A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8308, CAPELLEN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LU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Development and maintenance of dissemination information systems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18.461.718,00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(a)&lt;=50% </w:t>
            </w:r>
          </w:p>
        </w:tc>
      </w:tr>
      <w:tr w:rsidR="006975ED" w:rsidRPr="006975ED" w:rsidTr="006975ED">
        <w:trPr>
          <w:trHeight w:val="168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lastRenderedPageBreak/>
              <w:t xml:space="preserve"> ARIE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CONSORTIUMArIE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Consortium (ARHS Cube S.A.,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Intrasoft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International S.A., European Service Network S.A.)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>NICOLAS BOVE, 2B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br w:type="page"/>
              <w:t>1253, LUXEMBOURG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br w:type="page"/>
              <w:t>LU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Development and maintenance of dissemination information systems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18.461.718,00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(a)&lt;=50% </w:t>
            </w:r>
          </w:p>
        </w:tc>
      </w:tr>
      <w:tr w:rsidR="006975ED" w:rsidRPr="006975ED" w:rsidTr="006975ED">
        <w:trPr>
          <w:trHeight w:val="144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 xml:space="preserve"> SOGATOSSOGATOS (SOGETI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>Luxembourg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 xml:space="preserve"> S.A., Atos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>Luxembourg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 xml:space="preserve"> PSF S.A.)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ROUTE DE LONGWY, 36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8080, BERTRANGE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LU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Product evaluation, testing, customization and systems integration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13.200.490,00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(a)&lt;=50% </w:t>
            </w:r>
          </w:p>
        </w:tc>
      </w:tr>
      <w:tr w:rsidR="006975ED" w:rsidRPr="006975ED" w:rsidTr="006975ED">
        <w:trPr>
          <w:trHeight w:val="120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INTERACT(Serco Belgium S.A.,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Intrasoft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International S.A.,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Aubay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AVENUE DE CORTENBERGH, 60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1000, BRUSSELS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BE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User Support in Information Technologies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2.241,56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(c)&lt;=10% </w:t>
            </w:r>
          </w:p>
        </w:tc>
      </w:tr>
      <w:tr w:rsidR="006975ED" w:rsidRPr="006975ED" w:rsidTr="006975ED">
        <w:trPr>
          <w:trHeight w:val="120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INTERACT(Serco Belgium S.A.,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Intrasoft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International S.A.,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Aubay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AVENUE DE CORTENBERGH, 60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1000, BRUSSELS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BE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User Support in Information Technologies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64.736,70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(c)&lt;=10% </w:t>
            </w:r>
          </w:p>
        </w:tc>
      </w:tr>
      <w:tr w:rsidR="006975ED" w:rsidRPr="006975ED" w:rsidTr="006975ED">
        <w:trPr>
          <w:trHeight w:val="120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INTERACT(Serco Belgium S.A.,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Intrasoft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International S.A.,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Aubay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AVENUE DE CORTENBERGH, 60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1000, BRUSSELS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BE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User Support in Information Technologies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27.610,80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(c)&lt;=10% </w:t>
            </w:r>
          </w:p>
        </w:tc>
      </w:tr>
      <w:tr w:rsidR="006975ED" w:rsidRPr="006975ED" w:rsidTr="006975ED">
        <w:trPr>
          <w:trHeight w:val="120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INTERACT(Serco Belgium S.A.,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Intrasoft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International S.A.,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Aubay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AVENUE DE CORTENBERGH, 60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1000, BRUSSELS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BE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User Support in Information Technologies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17.881,28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(b)&lt;=50% </w:t>
            </w:r>
          </w:p>
        </w:tc>
      </w:tr>
      <w:tr w:rsidR="006975ED" w:rsidRPr="006975ED" w:rsidTr="006975ED">
        <w:trPr>
          <w:trHeight w:val="120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lastRenderedPageBreak/>
              <w:t xml:space="preserve"> INTERACT(Serco Belgium S.A.,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Intrasoft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International S.A.,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Aubay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AVENUE DE CORTENBERGH, 60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1000, BRUSSELS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BE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User Support in Information Technologies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26.365,44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(b)&lt;=50% </w:t>
            </w:r>
          </w:p>
        </w:tc>
      </w:tr>
      <w:tr w:rsidR="006975ED" w:rsidRPr="006975ED" w:rsidTr="006975ED">
        <w:trPr>
          <w:trHeight w:val="120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INTERACT(Serco Belgium S.A.,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Intrasoft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International S.A.,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Aubay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AVENUE DE CORTENBERGH, 60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 w:type="page"/>
              <w:t>1000, BRUSSELS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 w:type="page"/>
              <w:t>BE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User Support in Information Technologies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9.834,54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(b)&lt;=50% </w:t>
            </w:r>
          </w:p>
        </w:tc>
      </w:tr>
      <w:tr w:rsidR="006975ED" w:rsidRPr="006975ED" w:rsidTr="006975ED">
        <w:trPr>
          <w:trHeight w:val="120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INTERACT(Serco Belgium S.A.,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Intrasoft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International S.A.,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Aubay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AVENUE DE CORTENBERGH, 60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1000, BRUSSELS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BE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User Support in Information Technologies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56.486,83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(b)&lt;=50% </w:t>
            </w:r>
          </w:p>
        </w:tc>
      </w:tr>
      <w:tr w:rsidR="006975ED" w:rsidRPr="006975ED" w:rsidTr="006975ED">
        <w:trPr>
          <w:trHeight w:val="120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INTERACT(Serco Belgium S.A.,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Intrasoft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International S.A.,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Aubay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AVENUE DE CORTENBERGH, 60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1000, BRUSSELS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BE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User Support in Information Technologies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6.430,17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(c)&lt;=10% </w:t>
            </w:r>
          </w:p>
        </w:tc>
      </w:tr>
      <w:tr w:rsidR="006975ED" w:rsidRPr="006975ED" w:rsidTr="006975ED">
        <w:trPr>
          <w:trHeight w:val="120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INTERACT(Serco Belgium S.A.,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Intrasoft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International S.A.,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Aubay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AVENUE DE CORTENBERGH, 60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1000, BRUSSELS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BE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User Support in Information Technologies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106.626,98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(b)&lt;=50% </w:t>
            </w:r>
          </w:p>
        </w:tc>
      </w:tr>
      <w:tr w:rsidR="006975ED" w:rsidRPr="006975ED" w:rsidTr="006975ED">
        <w:trPr>
          <w:trHeight w:val="120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INTERACT(Serco Belgium S.A.,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Intrasoft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International S.A.,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Aubay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AVENUE DE CORTENBERGH, 60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1000, BRUSSELS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BE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User Support in Information Technologies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183.930,13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(b)&lt;=50% </w:t>
            </w:r>
          </w:p>
        </w:tc>
      </w:tr>
      <w:tr w:rsidR="006975ED" w:rsidRPr="006975ED" w:rsidTr="006975ED">
        <w:trPr>
          <w:trHeight w:val="120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INTERACT(Serco Belgium S.A.,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Intrasoft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International S.A.,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Aubay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AVENUE DE CORTENBERGH, 60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1000, BRUSSELS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BE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User Support in Information Technologies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38.058,97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(c)&lt;=10% </w:t>
            </w:r>
          </w:p>
        </w:tc>
      </w:tr>
      <w:tr w:rsidR="006975ED" w:rsidRPr="006975ED" w:rsidTr="006975ED">
        <w:trPr>
          <w:trHeight w:val="120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lastRenderedPageBreak/>
              <w:t xml:space="preserve"> INTERACT(Serco Belgium S.A.,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Intrasoft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International S.A.,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Aubay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AVENUE DE CORTENBERGH, 60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1000, BRUSSELS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BE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User Support in Information Technologies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6.789,06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(b)&lt;=50% </w:t>
            </w:r>
          </w:p>
        </w:tc>
      </w:tr>
      <w:tr w:rsidR="006975ED" w:rsidRPr="006975ED" w:rsidTr="006975ED">
        <w:trPr>
          <w:trHeight w:val="120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INTERACT(Serco Belgium S.A.,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Intrasoft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International S.A.,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Aubay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AVENUE DE CORTENBERGH, 60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 w:type="page"/>
              <w:t>1000, BRUSSELS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 w:type="page"/>
              <w:t>BE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User Support in Information Technologies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4.892,10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(b)&lt;=50% </w:t>
            </w:r>
          </w:p>
        </w:tc>
      </w:tr>
      <w:tr w:rsidR="006975ED" w:rsidRPr="006975ED" w:rsidTr="006975ED">
        <w:trPr>
          <w:trHeight w:val="120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INTERACT(Serco Belgium S.A.,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Intrasoft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International S.A.,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Aubay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AVENUE DE CORTENBERGH, 60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1000, BRUSSELS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BE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User Support in Information Technologies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3.960,26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(b)&lt;=50% </w:t>
            </w:r>
          </w:p>
        </w:tc>
      </w:tr>
      <w:tr w:rsidR="006975ED" w:rsidRPr="006975ED" w:rsidTr="006975ED">
        <w:trPr>
          <w:trHeight w:val="120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INTERACT(Serco Belgium S.A.,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Intrasoft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International S.A.,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Aubay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AVENUE DE CORTENBERGH, 60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1000, BRUSSELS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BE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User Support in Information Technologies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3.228,10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(b)&lt;=50% </w:t>
            </w:r>
          </w:p>
        </w:tc>
      </w:tr>
      <w:tr w:rsidR="006975ED" w:rsidRPr="006975ED" w:rsidTr="006975ED">
        <w:trPr>
          <w:trHeight w:val="120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INTERACT(Serco Belgium S.A.,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Intrasoft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International S.A.,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Aubay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AVENUE DE CORTENBERGH, 60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1000, BRUSSELS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BE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User Support in Information Technologies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4.193,22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(b)&lt;=50% </w:t>
            </w:r>
          </w:p>
        </w:tc>
      </w:tr>
      <w:tr w:rsidR="006975ED" w:rsidRPr="006975ED" w:rsidTr="006975ED">
        <w:trPr>
          <w:trHeight w:val="120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INTERACT(Serco Belgium S.A.,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Intrasoft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International S.A.,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Aubay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AVENUE DE CORTENBERGH, 60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1000, BRUSSELS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BE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User Support in Information Technologies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6.653,70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(b)&lt;=50% </w:t>
            </w:r>
          </w:p>
        </w:tc>
      </w:tr>
      <w:tr w:rsidR="006975ED" w:rsidRPr="006975ED" w:rsidTr="006975ED">
        <w:trPr>
          <w:trHeight w:val="120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INTERACT(Serco Belgium S.A.,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Intrasoft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International S.A.,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Aubay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AVENUE DE CORTENBERGH, 60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1000, BRUSSELS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BE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User Support in Information Technologies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4.592,59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(b)&lt;=50% </w:t>
            </w:r>
          </w:p>
        </w:tc>
      </w:tr>
      <w:tr w:rsidR="006975ED" w:rsidRPr="006975ED" w:rsidTr="006975ED">
        <w:trPr>
          <w:trHeight w:val="120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lastRenderedPageBreak/>
              <w:t xml:space="preserve"> INTERACT(Serco Belgium S.A.,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Intrasoft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International S.A.,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Aubay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AVENUE DE CORTENBERGH, 60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1000, BRUSSELS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BE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User Support in Information Technologies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4.428,61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(b)&lt;=50% </w:t>
            </w:r>
          </w:p>
        </w:tc>
      </w:tr>
      <w:tr w:rsidR="006975ED" w:rsidRPr="006975ED" w:rsidTr="006975ED">
        <w:trPr>
          <w:trHeight w:val="120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INTERACT(Serco Belgium S.A.,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Intrasoft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International S.A.,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Aubay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AVENUE DE CORTENBERGH, 60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 w:type="page"/>
              <w:t>1000, BRUSSELS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 w:type="page"/>
              <w:t>BE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User Support in Information Technologies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94.807,13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(b)&lt;=50% </w:t>
            </w:r>
          </w:p>
        </w:tc>
      </w:tr>
      <w:tr w:rsidR="006975ED" w:rsidRPr="006975ED" w:rsidTr="006975ED">
        <w:trPr>
          <w:trHeight w:val="120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INTERACT(Serco Belgium S.A.,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Intrasoft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International S.A.,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Aubay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AVENUE DE CORTENBERGH, 60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1000, BRUSSELS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BE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User Support in Information Technologies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74.765,60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(a)&lt;=50% </w:t>
            </w:r>
          </w:p>
        </w:tc>
      </w:tr>
      <w:tr w:rsidR="006975ED" w:rsidRPr="006975ED" w:rsidTr="006975ED">
        <w:trPr>
          <w:trHeight w:val="96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ATSO CONSORTIUM(Atos Belgium S.A./N.V.,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Sogeti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Luxembourg)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DA VINCILAAN, 5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1930, ZAVENTEM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BE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User Support in Information Technologies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6.583,20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(b)&lt;=50% </w:t>
            </w:r>
          </w:p>
        </w:tc>
      </w:tr>
      <w:tr w:rsidR="006975ED" w:rsidRPr="006975ED" w:rsidTr="006975ED">
        <w:trPr>
          <w:trHeight w:val="96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ATSO CONSORTIUM(Atos Belgium S.A./N.V.,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Sogeti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Luxembourg)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DA VINCILAAN, 5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1930, ZAVENTEM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BE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User Support in Information Technologies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7.054,82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(b)&lt;=50% </w:t>
            </w:r>
          </w:p>
        </w:tc>
      </w:tr>
      <w:tr w:rsidR="006975ED" w:rsidRPr="006975ED" w:rsidTr="006975ED">
        <w:trPr>
          <w:trHeight w:val="288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CTG IT SOLUTIONS(CTG IT SOLUTIONS,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Intrasoft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International S.A.,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Sogeti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Luxembourg S.A.,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everis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Spain S.L.U.,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succursale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en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Belgique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ZI. DE BOURMICHT, 10A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8070, BERTRANGE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</w:r>
            <w:proofErr w:type="gram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LU(</w:t>
            </w:r>
            <w:proofErr w:type="gram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CTG IT SOLUTIONS[10A ZI. DE BOURMICHT 8070 BERTRANGE],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Intrasoft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International S.A.[2b, rue Nicolas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Bove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, L-1253, Luxembourg],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Sogeti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Luxembourg S.A.[36, route de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Longwy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, Luxembourg],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everis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Spain S.L.U.,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succursale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en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Belgique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[Rue de Spa 8, B-1000 Brussels, Belgium])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User Support in Information Technologies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13.950,00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(b)&lt;=50% </w:t>
            </w:r>
          </w:p>
        </w:tc>
      </w:tr>
      <w:tr w:rsidR="006975ED" w:rsidRPr="006975ED" w:rsidTr="006975ED">
        <w:trPr>
          <w:trHeight w:val="288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lastRenderedPageBreak/>
              <w:t xml:space="preserve"> CTG IT SOLUTIONS(CTG IT SOLUTIONS,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Intrasoft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International S.A.,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Sogeti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Luxembourg S.A.,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everis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Spain S.L.U.,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succursale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en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Belgique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ZI. DE BOURMICHT, 10A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 w:type="page"/>
              <w:t>8070, BERTRANGE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 w:type="page"/>
            </w:r>
            <w:proofErr w:type="gram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LU(</w:t>
            </w:r>
            <w:proofErr w:type="gram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CTG IT SOLUTIONS[10A ZI. DE BOURMICHT 8070 BERTRANGE],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Intrasoft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International S.A.[2b, rue Nicolas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Bove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, L-1253, Luxembourg],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Sogeti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Luxembourg S.A.[36, route de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Longwy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, Luxembourg],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everis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Spain S.L.U.,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succursale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en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Belgique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[Rue de Spa 8, B-1000 Brussels, Belgium])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User Support in Information Technologies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181.800,00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(b)&lt;=50% </w:t>
            </w:r>
          </w:p>
        </w:tc>
      </w:tr>
      <w:tr w:rsidR="006975ED" w:rsidRPr="006975ED" w:rsidTr="006975ED">
        <w:trPr>
          <w:trHeight w:val="288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CTG IT SOLUTIONS(CTG IT SOLUTIONS,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Intrasoft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International S.A.,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Sogeti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Luxembourg S.A.,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everis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Spain S.L.U.,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succursale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en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Belgique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ZI. DE BOURMICHT, 10A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8070, BERTRANGE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</w:r>
            <w:proofErr w:type="gram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LU(</w:t>
            </w:r>
            <w:proofErr w:type="gram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CTG IT SOLUTIONS[10A ZI. DE BOURMICHT 8070 BERTRANGE],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Intrasoft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International S.A.[2b, rue Nicolas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Bove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, L-1253, Luxembourg],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Sogeti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Luxembourg S.A.[36, route de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Longwy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, Luxembourg],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everis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Spain S.L.U.,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succursale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en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Belgique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[Rue de Spa 8, B-1000 Brussels, Belgium])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User Support in Information Technologies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138.366,00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(b)&lt;=50% </w:t>
            </w:r>
          </w:p>
        </w:tc>
      </w:tr>
      <w:tr w:rsidR="006975ED" w:rsidRPr="006975ED" w:rsidTr="006975ED">
        <w:trPr>
          <w:trHeight w:val="288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CTG IT SOLUTIONS(CTG IT SOLUTIONS,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Intrasoft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International S.A.,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Sogeti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Luxembourg S.A.,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everis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Spain S.L.U.,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succursale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en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Belgique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ZI. DE BOURMICHT, 10A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8070, BERTRANGE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</w:r>
            <w:proofErr w:type="gram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LU(</w:t>
            </w:r>
            <w:proofErr w:type="gram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CTG IT SOLUTIONS[10A ZI. DE BOURMICHT 8070 BERTRANGE],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Intrasoft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International S.A.[2b, rue Nicolas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Bove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, L-1253, Luxembourg],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Sogeti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Luxembourg S.A.[36, route de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Longwy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, Luxembourg],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everis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Spain S.L.U.,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succursale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en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Belgique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[Rue de Spa 8, B-1000 Brussels, Belgium])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User Support in Information Technologies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130.641,67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(b)&lt;=50% </w:t>
            </w:r>
          </w:p>
        </w:tc>
      </w:tr>
      <w:tr w:rsidR="006975ED" w:rsidRPr="006975ED" w:rsidTr="006975ED">
        <w:trPr>
          <w:trHeight w:val="288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lastRenderedPageBreak/>
              <w:t xml:space="preserve"> CTG IT SOLUTIONS(CTG IT SOLUTIONS,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Intrasoft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International S.A.,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Sogeti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Luxembourg S.A.,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everis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Spain S.L.U.,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succursale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en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Belgique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ZI. DE BOURMICHT, 10A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 w:type="page"/>
              <w:t>8070, BERTRANGE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 w:type="page"/>
            </w:r>
            <w:proofErr w:type="gram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LU(</w:t>
            </w:r>
            <w:proofErr w:type="gram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CTG IT SOLUTIONS[10A ZI. DE BOURMICHT 8070 BERTRANGE],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Intrasoft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International S.A.[2b, rue Nicolas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Bove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, L-1253, Luxembourg],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Sogeti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Luxembourg S.A.[36, route de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Longwy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, Luxembourg],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everis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Spain S.L.U.,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succursale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en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Belgique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[Rue de Spa 8, B-1000 Brussels, Belgium])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User Support in Information Technologies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118.058,53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(b)&lt;=50% </w:t>
            </w:r>
          </w:p>
        </w:tc>
      </w:tr>
      <w:tr w:rsidR="006975ED" w:rsidRPr="006975ED" w:rsidTr="006975ED">
        <w:trPr>
          <w:trHeight w:val="264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CTG IT </w:t>
            </w:r>
            <w:proofErr w:type="gram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SOLUTIONS(</w:t>
            </w:r>
            <w:proofErr w:type="gram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CTG IT SOLUTIONS,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Intrasoft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International S.A.,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Sogeti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Luxembourg S.A.,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Everis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Spain S.L.U.)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ZI. DE BOURMICHT, 10A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8070, BERTRANGE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 xml:space="preserve">LU(CTG IT SOLUTIONS[10A, ZA de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Bourmicht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, L-8070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Bertrange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- Luxembourg],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Intrasoft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International S.A.[2b, rue Nicolas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Bove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, L-1253, Luxembourg],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Sogeti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Luxembourg S.A.[36, route de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Longwy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, Luxembourg],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Everis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Spain S.L.U.[Rue de Spa 8, B-1000 Brussels, Belgium])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User Support in Information Technologies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45.374,67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(b)&lt;=50% </w:t>
            </w:r>
          </w:p>
        </w:tc>
      </w:tr>
      <w:tr w:rsidR="006975ED" w:rsidRPr="006975ED" w:rsidTr="006975ED">
        <w:trPr>
          <w:trHeight w:val="120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it-IT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it-IT" w:eastAsia="en-GB"/>
              </w:rPr>
              <w:t xml:space="preserve"> DIMENSION DATA(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it-IT" w:eastAsia="en-GB"/>
              </w:rPr>
              <w:t>Dimension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it-IT" w:eastAsia="en-GB"/>
              </w:rPr>
              <w:t xml:space="preserve"> Data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it-IT" w:eastAsia="en-GB"/>
              </w:rPr>
              <w:t>Belgium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it-IT" w:eastAsia="en-GB"/>
              </w:rPr>
              <w:t>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TELECOMLAAN, 5-7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1831, DIEGEM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BE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Integration of solutions, including the supply of equipment and the provision of related services, for European Parliament's telecommunication infrastructure and systems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23.735,00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(c)&lt;=10% </w:t>
            </w:r>
          </w:p>
        </w:tc>
      </w:tr>
      <w:tr w:rsidR="006975ED" w:rsidRPr="006975ED" w:rsidTr="006975ED">
        <w:trPr>
          <w:trHeight w:val="168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GETRONICS BELGIUM(GETRONICS BELGIUM, FUJITSU TECHNOLOGY SOLUTIONS)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DE KLEETLAAN, 12B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1831, DIEGEM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BE(GETRONICS BELGIUM[12B DE KLEETLAAN 1831 DIEGEM], FUJITSU TECHNOLOGY SOLUTIONS[Square Marie Curie 12, B-1070 BRUSSELS])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Third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 xml:space="preserve"> Party Maintenance - Entretien par des tiers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55.121,27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(c)&lt;=10% </w:t>
            </w:r>
          </w:p>
        </w:tc>
      </w:tr>
      <w:tr w:rsidR="006975ED" w:rsidRPr="006975ED" w:rsidTr="006975ED">
        <w:trPr>
          <w:trHeight w:val="96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lastRenderedPageBreak/>
              <w:t xml:space="preserve"> LIXON ENTREPRISE GENERALE(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Lixon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 xml:space="preserve"> SA)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RUE DES CHANTIERS, 60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 w:type="page"/>
              <w:t>6030, CHARLEROI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 w:type="page"/>
              <w:t>BE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 xml:space="preserve">Travaux d'aménagements locatifs dans le nouveau bâtiment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Montoyer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 xml:space="preserve"> 63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652.928,13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(c)&lt;=15% </w:t>
            </w:r>
          </w:p>
        </w:tc>
      </w:tr>
      <w:tr w:rsidR="006975ED" w:rsidRPr="006975ED" w:rsidTr="006975ED">
        <w:trPr>
          <w:trHeight w:val="192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DELOITTE CONSULTING-ADVISORY(DELOITTE CONSULTING-ADVISORY, TRASYS International EEIG)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LUCHTHAVEN NATIONAAL, 1J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1930, ZAVENTEM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 xml:space="preserve">BE(DELOITTE CONSULTING-ADVISORY[1J LUCHTHAVEN NATIONAAL 1930 ZAVENTEM], TRASYS International EEIG[Rue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d'Arlon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53-7, 1040, Brussels, Belgium])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 xml:space="preserve">CC DI/07624 à DI/07627 - Services d'assistance (assistance et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etudes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 xml:space="preserve"> de haut niveau) - Consulting services (high-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level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 xml:space="preserve">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consultancy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 xml:space="preserve"> and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studies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)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18.540,00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(b)&lt;=50% </w:t>
            </w:r>
          </w:p>
        </w:tc>
      </w:tr>
      <w:tr w:rsidR="006975ED" w:rsidRPr="006975ED" w:rsidTr="006975ED">
        <w:trPr>
          <w:trHeight w:val="120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 xml:space="preserve"> CRONOCOMM(Cronos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>International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 xml:space="preserve"> s.a.,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>Tipik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 xml:space="preserve"> s.a., De Cronos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>Groep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 xml:space="preserve">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>n.v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>.)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DU PAFEBRUCH, 89A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8308, CAPELLEN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LU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Development and maintenance of dissemination information systems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20.465,28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(c)&lt;=10% </w:t>
            </w:r>
          </w:p>
        </w:tc>
      </w:tr>
      <w:tr w:rsidR="006975ED" w:rsidRPr="006975ED" w:rsidTr="006975ED">
        <w:trPr>
          <w:trHeight w:val="120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 xml:space="preserve"> CRONOCOMM(Cronos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>International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 xml:space="preserve"> s.a.,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>Tipik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 xml:space="preserve"> s.a., De Cronos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>Groep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 xml:space="preserve">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>n.v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>.)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DU PAFEBRUCH, 89A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8308, CAPELLEN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LU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Development and maintenance of dissemination information systems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36.400,64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(c)&lt;=10% </w:t>
            </w:r>
          </w:p>
        </w:tc>
      </w:tr>
      <w:tr w:rsidR="006975ED" w:rsidRPr="006975ED" w:rsidTr="006975ED">
        <w:trPr>
          <w:trHeight w:val="144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CONSORTIUM CGI LUXEMBOURG SA INTRASOFT INTERNATIONAL </w:t>
            </w:r>
            <w:proofErr w:type="gram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SA(</w:t>
            </w:r>
            <w:proofErr w:type="gram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CGI Luxembourg S.A.)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de-D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de-DE" w:eastAsia="en-GB"/>
              </w:rPr>
              <w:t>Z.A. BOURMICHT, 7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de-DE" w:eastAsia="en-GB"/>
              </w:rPr>
              <w:br/>
              <w:t>8070, BERTRANGE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de-DE" w:eastAsia="en-GB"/>
              </w:rPr>
              <w:br/>
              <w:t>LU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Development and maintenance of production information systems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43.834,50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(a)&lt;=50% </w:t>
            </w:r>
          </w:p>
        </w:tc>
      </w:tr>
      <w:tr w:rsidR="006975ED" w:rsidRPr="006975ED" w:rsidTr="006975ED">
        <w:trPr>
          <w:trHeight w:val="96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 xml:space="preserve"> SOGATOS(SOGETI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>Luxembourg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 xml:space="preserve"> S.A., Atos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>Luxembourg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 xml:space="preserve"> PSF S.A.)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ROUTE DE LONGWY, 36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8080, BERTRANGE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LU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Product evaluation, testing, customization and systems integration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9.262,40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(a)&lt;=50% </w:t>
            </w:r>
          </w:p>
        </w:tc>
      </w:tr>
      <w:tr w:rsidR="006975ED" w:rsidRPr="006975ED" w:rsidTr="006975ED">
        <w:trPr>
          <w:trHeight w:val="120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lastRenderedPageBreak/>
              <w:t xml:space="preserve"> INTERACT(Serco Belgium S.A.,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Intrasoft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International S.A.,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Aubay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AVENUE DE CORTENBERGH, 60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1000, BRUSSELS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BE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User Support in Information Technologies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74.765,60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(a)&lt;=50% </w:t>
            </w:r>
          </w:p>
        </w:tc>
      </w:tr>
      <w:tr w:rsidR="006975ED" w:rsidRPr="006975ED" w:rsidTr="006975ED">
        <w:trPr>
          <w:trHeight w:val="288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CTG IT SOLUTIONS(CTG IT SOLUTIONS,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Intrasoft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International S.A.,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Sogeti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Luxembourg S.A.,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everis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Spain S.L.U.,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succursale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en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Belgique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ZI. DE BOURMICHT, 10A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 w:type="page"/>
              <w:t>8070, BERTRANGE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 w:type="page"/>
            </w:r>
            <w:proofErr w:type="gram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LU(</w:t>
            </w:r>
            <w:proofErr w:type="gram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CTG IT SOLUTIONS[10A ZI. DE BOURMICHT 8070 BERTRANGE],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Intrasoft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International S.A.[2b, rue Nicolas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Bove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, L-1253, Luxembourg],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Sogeti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Luxembourg S.A.[36, route de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Longwy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, Luxembourg],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everis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Spain S.L.U.,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succursale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en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Belgique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[Rue de Spa 8, B-1000 Brussels, Belgium])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User Support in Information Technologies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13.950,00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(b)&lt;=50% </w:t>
            </w:r>
          </w:p>
        </w:tc>
      </w:tr>
      <w:tr w:rsidR="006975ED" w:rsidRPr="006975ED" w:rsidTr="006975ED">
        <w:trPr>
          <w:trHeight w:val="144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FORESTAY DEVELOPMENT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  <w:t>MUZEUM U., 1-3. 8EM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  <w:br/>
              <w:t>1088, BUDAPEST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  <w:br/>
              <w:t>HU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Assistance technique dans les domaines de l'architecture, ingénierie, contrôle technique et gestion de projets pour les travaux d'aménagements dans la Maison de l'Europe à Budapest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15.450,00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(a)&lt;=50% </w:t>
            </w:r>
          </w:p>
        </w:tc>
      </w:tr>
      <w:tr w:rsidR="006975ED" w:rsidRPr="006975ED" w:rsidTr="006975ED">
        <w:trPr>
          <w:trHeight w:val="144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COFELY SERVICES(ENGIE COFELY)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BOULEVARD DU ROI ALBERT II, 30 B28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1000, BRUXELLES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BE(ENGIE COFELY[1 PLACE DES DEGRES 92800 PUTEAUX])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La réalisation des opérations de conduite et de maintenance des installations techniques des bâtiments occupés par le PE à Bruxelles - Lot 1 : BRU 1 (PHS, ASP, ATR, RMD)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224.390,30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(a)&lt;=50% </w:t>
            </w:r>
          </w:p>
        </w:tc>
      </w:tr>
      <w:tr w:rsidR="006975ED" w:rsidRPr="006975ED" w:rsidTr="006975ED">
        <w:trPr>
          <w:trHeight w:val="144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CONSORTIUM CGI LUXEMBOURG SA INTRASOFT INTERNATIONAL </w:t>
            </w:r>
            <w:proofErr w:type="gram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SA(</w:t>
            </w:r>
            <w:proofErr w:type="gram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CGI Luxembourg S.A.)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de-D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de-DE" w:eastAsia="en-GB"/>
              </w:rPr>
              <w:t>Z.A. BOURMICHT, 7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de-DE" w:eastAsia="en-GB"/>
              </w:rPr>
              <w:br/>
              <w:t>8070, BERTRANGE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de-DE" w:eastAsia="en-GB"/>
              </w:rPr>
              <w:br/>
              <w:t>LU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Development and maintenance of production information systems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172.585,04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(b)&lt;=50% </w:t>
            </w:r>
          </w:p>
        </w:tc>
      </w:tr>
      <w:tr w:rsidR="006975ED" w:rsidRPr="006975ED" w:rsidTr="006975ED">
        <w:trPr>
          <w:trHeight w:val="120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lastRenderedPageBreak/>
              <w:t xml:space="preserve"> CRONOCOMM(Cronos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>International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 xml:space="preserve"> s.a.,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>Tipik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 xml:space="preserve"> s.a., De Cronos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>Groep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 xml:space="preserve">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>n.v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pt-PT" w:eastAsia="en-GB"/>
              </w:rPr>
              <w:t>.)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DU PAFEBRUCH, 89A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8308, CAPELLEN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LU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Development and maintenance of dissemination information systems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32.623,50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(c)&lt;=10% </w:t>
            </w:r>
          </w:p>
        </w:tc>
      </w:tr>
      <w:tr w:rsidR="006975ED" w:rsidRPr="006975ED" w:rsidTr="006975ED">
        <w:trPr>
          <w:trHeight w:val="144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CONSORTIUM CGI LUXEMBOURG SA INTRASOFT INTERNATIONAL </w:t>
            </w:r>
            <w:proofErr w:type="gram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SA(</w:t>
            </w:r>
            <w:proofErr w:type="gram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CGI Luxembourg S.A.)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de-D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de-DE" w:eastAsia="en-GB"/>
              </w:rPr>
              <w:t>Z.A. BOURMICHT, 7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de-DE" w:eastAsia="en-GB"/>
              </w:rPr>
              <w:br w:type="page"/>
              <w:t>8070, BERTRANGE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de-DE" w:eastAsia="en-GB"/>
              </w:rPr>
              <w:br w:type="page"/>
              <w:t>LU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Development and maintenance of production information systems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34.707,24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(c)&lt;=10% </w:t>
            </w:r>
          </w:p>
        </w:tc>
      </w:tr>
      <w:tr w:rsidR="006975ED" w:rsidRPr="006975ED" w:rsidTr="006975ED">
        <w:trPr>
          <w:trHeight w:val="2880"/>
        </w:trPr>
        <w:tc>
          <w:tcPr>
            <w:tcW w:w="2721" w:type="dxa"/>
            <w:shd w:val="clear" w:color="FFFFFF" w:fill="FFFFFF"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CTG IT SOLUTIONS(CTG IT SOLUTIONS,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Intrasoft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International S.A.,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Sogeti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Luxembourg S.A.,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everis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Spain S.L.U.,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succursale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en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Belgique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022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ZI. DE BOURMICHT, 10A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8070, BERTRANGE</w:t>
            </w: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</w:r>
            <w:proofErr w:type="gram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LU(</w:t>
            </w:r>
            <w:proofErr w:type="gram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CTG IT SOLUTIONS[10A ZI. DE BOURMICHT 8070 BERTRANGE],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Intrasoft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International S.A.[2b, rue Nicolas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Bove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, L-1253, Luxembourg],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Sogeti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Luxembourg S.A.[36, route de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Longwy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, Luxembourg],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everis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Spain S.L.U.,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succursale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en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Belgique</w:t>
            </w:r>
            <w:proofErr w:type="spellEnd"/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[Rue de Spa 8, B-1000 Brussels, Belgium])</w:t>
            </w:r>
          </w:p>
        </w:tc>
        <w:tc>
          <w:tcPr>
            <w:tcW w:w="3130" w:type="dxa"/>
            <w:shd w:val="clear" w:color="FFFFFF" w:fill="FFFFFF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User Support in Information Technologies</w:t>
            </w:r>
          </w:p>
        </w:tc>
        <w:tc>
          <w:tcPr>
            <w:tcW w:w="1657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13.950,00</w:t>
            </w:r>
          </w:p>
        </w:tc>
        <w:tc>
          <w:tcPr>
            <w:tcW w:w="862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68" w:type="dxa"/>
            <w:shd w:val="clear" w:color="FFFFFF" w:fill="FFFFFF"/>
            <w:noWrap/>
            <w:vAlign w:val="center"/>
            <w:hideMark/>
          </w:tcPr>
          <w:p w:rsidR="006975ED" w:rsidRPr="006975ED" w:rsidRDefault="006975ED" w:rsidP="00697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697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(b)&lt;=50% </w:t>
            </w:r>
          </w:p>
        </w:tc>
      </w:tr>
    </w:tbl>
    <w:p w:rsidR="006975ED" w:rsidRPr="00D73966" w:rsidRDefault="006975ED" w:rsidP="00D87EAE">
      <w:pPr>
        <w:rPr>
          <w:rFonts w:ascii="Arial" w:hAnsi="Arial" w:cs="Arial"/>
          <w:b/>
          <w:sz w:val="36"/>
          <w:szCs w:val="40"/>
          <w:lang w:val="fr-FR"/>
        </w:rPr>
      </w:pPr>
    </w:p>
    <w:p w:rsidR="00D87EAE" w:rsidRPr="00D87EAE" w:rsidRDefault="00D87EAE">
      <w:pPr>
        <w:rPr>
          <w:lang w:val="fr-BE"/>
        </w:rPr>
      </w:pPr>
    </w:p>
    <w:sectPr w:rsidR="00D87EAE" w:rsidRPr="00D87EAE" w:rsidSect="005D2F59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560" w:right="1440" w:bottom="1440" w:left="144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966" w:rsidRDefault="00D73966" w:rsidP="00D73966">
      <w:pPr>
        <w:spacing w:after="0" w:line="240" w:lineRule="auto"/>
      </w:pPr>
      <w:r>
        <w:separator/>
      </w:r>
    </w:p>
  </w:endnote>
  <w:endnote w:type="continuationSeparator" w:id="0">
    <w:p w:rsidR="00D73966" w:rsidRDefault="00D73966" w:rsidP="00D73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61956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A5FEB" w:rsidRDefault="00BA5FE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284E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284E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A5FEB" w:rsidRDefault="00BA5F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8842720"/>
      <w:docPartObj>
        <w:docPartGallery w:val="Page Numbers (Bottom of Page)"/>
        <w:docPartUnique/>
      </w:docPartObj>
    </w:sdtPr>
    <w:sdtEndPr/>
    <w:sdtContent>
      <w:sdt>
        <w:sdtPr>
          <w:id w:val="1321700141"/>
          <w:docPartObj>
            <w:docPartGallery w:val="Page Numbers (Top of Page)"/>
            <w:docPartUnique/>
          </w:docPartObj>
        </w:sdtPr>
        <w:sdtEndPr/>
        <w:sdtContent>
          <w:p w:rsidR="00BA5FEB" w:rsidRDefault="00BA5FEB" w:rsidP="00BA5FE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284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284E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A5FEB" w:rsidRDefault="00BA5F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966" w:rsidRDefault="00D73966" w:rsidP="00D73966">
      <w:pPr>
        <w:spacing w:after="0" w:line="240" w:lineRule="auto"/>
      </w:pPr>
      <w:r>
        <w:separator/>
      </w:r>
    </w:p>
  </w:footnote>
  <w:footnote w:type="continuationSeparator" w:id="0">
    <w:p w:rsidR="00D73966" w:rsidRDefault="00D73966" w:rsidP="00D73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FEB" w:rsidRDefault="00BA5FEB"/>
  <w:p w:rsidR="00D73966" w:rsidRDefault="00BA5FEB" w:rsidP="00BA5FEB">
    <w:pPr>
      <w:tabs>
        <w:tab w:val="left" w:pos="10410"/>
      </w:tabs>
    </w:pPr>
    <w:r>
      <w:tab/>
    </w:r>
  </w:p>
  <w:p w:rsidR="00D73966" w:rsidRDefault="00D739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FEB" w:rsidRDefault="00BA5FEB"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64F4A10" wp14:editId="3AD92E2A">
          <wp:simplePos x="0" y="0"/>
          <wp:positionH relativeFrom="column">
            <wp:posOffset>7743825</wp:posOffset>
          </wp:positionH>
          <wp:positionV relativeFrom="paragraph">
            <wp:posOffset>-285750</wp:posOffset>
          </wp:positionV>
          <wp:extent cx="1704975" cy="1352550"/>
          <wp:effectExtent l="0" t="0" r="0" b="0"/>
          <wp:wrapSquare wrapText="bothSides"/>
          <wp:docPr id="110" name="Picture 110" descr="EP logo RGB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 logo RGB_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A5FEB" w:rsidRDefault="00BA5FEB"/>
  <w:p w:rsidR="00BA5FEB" w:rsidRDefault="00BA5FEB"/>
  <w:tbl>
    <w:tblPr>
      <w:tblpPr w:leftFromText="45" w:rightFromText="45" w:bottomFromText="25" w:vertAnchor="text" w:horzAnchor="margin" w:tblpY="1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90"/>
      <w:gridCol w:w="6090"/>
    </w:tblGrid>
    <w:tr w:rsidR="00BA5FEB" w:rsidRPr="00D73966" w:rsidTr="00BA5FEB">
      <w:trPr>
        <w:trHeight w:val="261"/>
      </w:trPr>
      <w:tc>
        <w:tcPr>
          <w:tcW w:w="6090" w:type="dxa"/>
          <w:tcMar>
            <w:top w:w="15" w:type="dxa"/>
            <w:left w:w="0" w:type="dxa"/>
            <w:bottom w:w="0" w:type="dxa"/>
            <w:right w:w="15" w:type="dxa"/>
          </w:tcMar>
          <w:vAlign w:val="bottom"/>
          <w:hideMark/>
        </w:tcPr>
        <w:p w:rsidR="00BA5FEB" w:rsidRPr="00D73966" w:rsidRDefault="00BA5FEB" w:rsidP="00BA5FEB">
          <w:pPr>
            <w:spacing w:after="0" w:line="252" w:lineRule="auto"/>
            <w:rPr>
              <w:rFonts w:ascii="Arial" w:eastAsia="Times New Roman" w:hAnsi="Arial" w:cs="Arial"/>
              <w:noProof/>
              <w:color w:val="838B8B"/>
              <w:sz w:val="16"/>
              <w:szCs w:val="16"/>
              <w:lang w:eastAsia="en-GB"/>
            </w:rPr>
          </w:pPr>
          <w:r w:rsidRPr="00D73966">
            <w:rPr>
              <w:rFonts w:ascii="Arial" w:eastAsia="Times New Roman" w:hAnsi="Arial" w:cs="Arial"/>
              <w:noProof/>
              <w:color w:val="838B8B"/>
              <w:sz w:val="16"/>
              <w:szCs w:val="16"/>
              <w:lang w:eastAsia="en-GB"/>
            </w:rPr>
            <w:t xml:space="preserve">Directorate-General for Finance </w:t>
          </w:r>
        </w:p>
      </w:tc>
      <w:tc>
        <w:tcPr>
          <w:tcW w:w="6090" w:type="dxa"/>
        </w:tcPr>
        <w:p w:rsidR="00BA5FEB" w:rsidRPr="00D73966" w:rsidRDefault="00BA5FEB" w:rsidP="00BA5FEB">
          <w:pPr>
            <w:spacing w:after="0" w:line="252" w:lineRule="auto"/>
            <w:rPr>
              <w:rFonts w:ascii="Arial" w:eastAsia="Times New Roman" w:hAnsi="Arial" w:cs="Arial"/>
              <w:noProof/>
              <w:color w:val="838B8B"/>
              <w:sz w:val="16"/>
              <w:szCs w:val="18"/>
              <w:lang w:eastAsia="en-GB"/>
            </w:rPr>
          </w:pPr>
        </w:p>
      </w:tc>
    </w:tr>
    <w:tr w:rsidR="00BA5FEB" w:rsidRPr="00D73966" w:rsidTr="00BA5FEB">
      <w:trPr>
        <w:trHeight w:val="261"/>
      </w:trPr>
      <w:tc>
        <w:tcPr>
          <w:tcW w:w="6090" w:type="dxa"/>
          <w:tcMar>
            <w:top w:w="15" w:type="dxa"/>
            <w:left w:w="0" w:type="dxa"/>
            <w:bottom w:w="0" w:type="dxa"/>
            <w:right w:w="15" w:type="dxa"/>
          </w:tcMar>
          <w:vAlign w:val="bottom"/>
          <w:hideMark/>
        </w:tcPr>
        <w:p w:rsidR="00BA5FEB" w:rsidRPr="00D73966" w:rsidRDefault="00BA5FEB" w:rsidP="00BA5FEB">
          <w:pPr>
            <w:spacing w:after="0" w:line="252" w:lineRule="auto"/>
            <w:rPr>
              <w:rFonts w:ascii="Arial" w:eastAsia="Times New Roman" w:hAnsi="Arial" w:cs="Arial"/>
              <w:noProof/>
              <w:color w:val="838B8B"/>
              <w:sz w:val="16"/>
              <w:szCs w:val="16"/>
              <w:lang w:eastAsia="en-GB"/>
            </w:rPr>
          </w:pPr>
          <w:r w:rsidRPr="00D73966">
            <w:rPr>
              <w:rFonts w:ascii="Arial" w:eastAsia="Times New Roman" w:hAnsi="Arial" w:cs="Arial"/>
              <w:noProof/>
              <w:color w:val="838B8B"/>
              <w:sz w:val="16"/>
              <w:szCs w:val="16"/>
              <w:lang w:eastAsia="en-GB"/>
            </w:rPr>
            <w:t xml:space="preserve">Directorate for Budget and Financial Services </w:t>
          </w:r>
        </w:p>
      </w:tc>
      <w:tc>
        <w:tcPr>
          <w:tcW w:w="6090" w:type="dxa"/>
        </w:tcPr>
        <w:p w:rsidR="00BA5FEB" w:rsidRPr="00D73966" w:rsidRDefault="00BA5FEB" w:rsidP="00BA5FEB">
          <w:pPr>
            <w:spacing w:after="0" w:line="252" w:lineRule="auto"/>
            <w:rPr>
              <w:rFonts w:ascii="Arial" w:eastAsia="Times New Roman" w:hAnsi="Arial" w:cs="Arial"/>
              <w:noProof/>
              <w:color w:val="838B8B"/>
              <w:sz w:val="16"/>
              <w:szCs w:val="18"/>
              <w:lang w:eastAsia="en-GB"/>
            </w:rPr>
          </w:pPr>
        </w:p>
      </w:tc>
    </w:tr>
    <w:tr w:rsidR="00BA5FEB" w:rsidRPr="00D73966" w:rsidTr="00BA5FEB">
      <w:trPr>
        <w:trHeight w:val="261"/>
      </w:trPr>
      <w:tc>
        <w:tcPr>
          <w:tcW w:w="6090" w:type="dxa"/>
          <w:tcMar>
            <w:top w:w="15" w:type="dxa"/>
            <w:left w:w="15" w:type="dxa"/>
            <w:bottom w:w="15" w:type="dxa"/>
            <w:right w:w="15" w:type="dxa"/>
          </w:tcMar>
          <w:vAlign w:val="bottom"/>
          <w:hideMark/>
        </w:tcPr>
        <w:p w:rsidR="00BA5FEB" w:rsidRPr="00D73966" w:rsidRDefault="00BA5FEB" w:rsidP="00BA5FEB">
          <w:pPr>
            <w:spacing w:after="0" w:line="252" w:lineRule="auto"/>
            <w:rPr>
              <w:rFonts w:ascii="Arial" w:eastAsia="Times New Roman" w:hAnsi="Arial" w:cs="Arial"/>
              <w:noProof/>
              <w:color w:val="838B8B"/>
              <w:sz w:val="16"/>
              <w:szCs w:val="16"/>
              <w:lang w:eastAsia="en-GB"/>
            </w:rPr>
          </w:pPr>
          <w:r w:rsidRPr="00D73966">
            <w:rPr>
              <w:rFonts w:ascii="Arial" w:eastAsia="Times New Roman" w:hAnsi="Arial" w:cs="Arial"/>
              <w:noProof/>
              <w:color w:val="838B8B"/>
              <w:sz w:val="16"/>
              <w:szCs w:val="16"/>
              <w:lang w:eastAsia="en-GB"/>
            </w:rPr>
            <w:t xml:space="preserve">Central Financial Unit </w:t>
          </w:r>
        </w:p>
      </w:tc>
      <w:tc>
        <w:tcPr>
          <w:tcW w:w="6090" w:type="dxa"/>
        </w:tcPr>
        <w:p w:rsidR="00BA5FEB" w:rsidRPr="00D73966" w:rsidRDefault="00BA5FEB" w:rsidP="00BA5FEB">
          <w:pPr>
            <w:spacing w:after="0" w:line="252" w:lineRule="auto"/>
            <w:rPr>
              <w:rFonts w:ascii="Arial" w:eastAsia="Times New Roman" w:hAnsi="Arial" w:cs="Arial"/>
              <w:noProof/>
              <w:color w:val="838B8B"/>
              <w:sz w:val="16"/>
              <w:szCs w:val="18"/>
              <w:lang w:eastAsia="en-GB"/>
            </w:rPr>
          </w:pPr>
        </w:p>
      </w:tc>
    </w:tr>
  </w:tbl>
  <w:p w:rsidR="00BA5FEB" w:rsidRDefault="00BA5F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8C"/>
    <w:rsid w:val="002D6978"/>
    <w:rsid w:val="003B7C59"/>
    <w:rsid w:val="005D2F59"/>
    <w:rsid w:val="006975ED"/>
    <w:rsid w:val="006C6FB5"/>
    <w:rsid w:val="00710EF5"/>
    <w:rsid w:val="0083178C"/>
    <w:rsid w:val="00BA5FEB"/>
    <w:rsid w:val="00CC4003"/>
    <w:rsid w:val="00CE4CCC"/>
    <w:rsid w:val="00D73966"/>
    <w:rsid w:val="00D87EAE"/>
    <w:rsid w:val="00D976D2"/>
    <w:rsid w:val="00F1284E"/>
    <w:rsid w:val="00F6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EC57E46"/>
  <w15:chartTrackingRefBased/>
  <w15:docId w15:val="{651621E2-4E67-4928-9A14-CE463856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966"/>
  </w:style>
  <w:style w:type="paragraph" w:styleId="Footer">
    <w:name w:val="footer"/>
    <w:basedOn w:val="Normal"/>
    <w:link w:val="FooterChar"/>
    <w:uiPriority w:val="99"/>
    <w:unhideWhenUsed/>
    <w:rsid w:val="00D73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966"/>
  </w:style>
  <w:style w:type="paragraph" w:styleId="BalloonText">
    <w:name w:val="Balloon Text"/>
    <w:basedOn w:val="Normal"/>
    <w:link w:val="BalloonTextChar"/>
    <w:uiPriority w:val="99"/>
    <w:semiHidden/>
    <w:unhideWhenUsed/>
    <w:rsid w:val="00D7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9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D2F5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2F59"/>
    <w:rPr>
      <w:color w:val="954F72"/>
      <w:u w:val="single"/>
    </w:rPr>
  </w:style>
  <w:style w:type="paragraph" w:customStyle="1" w:styleId="msonormal0">
    <w:name w:val="msonormal"/>
    <w:basedOn w:val="Normal"/>
    <w:rsid w:val="005D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5D2F59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en-GB"/>
    </w:rPr>
  </w:style>
  <w:style w:type="paragraph" w:customStyle="1" w:styleId="xl66">
    <w:name w:val="xl66"/>
    <w:basedOn w:val="Normal"/>
    <w:rsid w:val="005D2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18"/>
      <w:szCs w:val="18"/>
      <w:lang w:eastAsia="en-GB"/>
    </w:rPr>
  </w:style>
  <w:style w:type="paragraph" w:customStyle="1" w:styleId="xl67">
    <w:name w:val="xl67"/>
    <w:basedOn w:val="Normal"/>
    <w:rsid w:val="005D2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18"/>
      <w:szCs w:val="18"/>
      <w:lang w:eastAsia="en-GB"/>
    </w:rPr>
  </w:style>
  <w:style w:type="paragraph" w:customStyle="1" w:styleId="xl68">
    <w:name w:val="xl68"/>
    <w:basedOn w:val="Normal"/>
    <w:rsid w:val="005D2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18"/>
      <w:szCs w:val="18"/>
      <w:lang w:eastAsia="en-GB"/>
    </w:rPr>
  </w:style>
  <w:style w:type="paragraph" w:customStyle="1" w:styleId="xl69">
    <w:name w:val="xl69"/>
    <w:basedOn w:val="Normal"/>
    <w:rsid w:val="005D2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333333"/>
      <w:sz w:val="18"/>
      <w:szCs w:val="18"/>
      <w:lang w:eastAsia="en-GB"/>
    </w:rPr>
  </w:style>
  <w:style w:type="paragraph" w:customStyle="1" w:styleId="xl70">
    <w:name w:val="xl70"/>
    <w:basedOn w:val="Normal"/>
    <w:rsid w:val="005D2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18"/>
      <w:szCs w:val="18"/>
      <w:lang w:eastAsia="en-GB"/>
    </w:rPr>
  </w:style>
  <w:style w:type="paragraph" w:customStyle="1" w:styleId="xl71">
    <w:name w:val="xl71"/>
    <w:basedOn w:val="Normal"/>
    <w:rsid w:val="005D2F59"/>
    <w:pPr>
      <w:pBdr>
        <w:top w:val="single" w:sz="4" w:space="0" w:color="666699"/>
        <w:left w:val="single" w:sz="4" w:space="0" w:color="666699"/>
        <w:right w:val="single" w:sz="4" w:space="0" w:color="666699"/>
      </w:pBdr>
      <w:shd w:val="clear" w:color="FFFFFF" w:fill="0066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en-GB"/>
    </w:rPr>
  </w:style>
  <w:style w:type="paragraph" w:customStyle="1" w:styleId="xl72">
    <w:name w:val="xl72"/>
    <w:basedOn w:val="Normal"/>
    <w:rsid w:val="005D2F59"/>
    <w:pPr>
      <w:pBdr>
        <w:top w:val="single" w:sz="4" w:space="0" w:color="666699"/>
        <w:left w:val="single" w:sz="4" w:space="0" w:color="666699"/>
        <w:right w:val="single" w:sz="4" w:space="0" w:color="666699"/>
      </w:pBdr>
      <w:shd w:val="clear" w:color="FFFFFF" w:fill="0066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en-GB"/>
    </w:rPr>
  </w:style>
  <w:style w:type="paragraph" w:customStyle="1" w:styleId="xl73">
    <w:name w:val="xl73"/>
    <w:basedOn w:val="Normal"/>
    <w:rsid w:val="005D2F59"/>
    <w:pPr>
      <w:pBdr>
        <w:top w:val="single" w:sz="4" w:space="0" w:color="666699"/>
        <w:left w:val="single" w:sz="4" w:space="0" w:color="666699"/>
      </w:pBdr>
      <w:shd w:val="clear" w:color="FFFFFF" w:fill="0066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FD4D1-E9AC-4CCF-8EAE-E86457420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4145</Words>
  <Characters>23630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27720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LUCHOWA Jaya</dc:creator>
  <cp:keywords/>
  <dc:description/>
  <cp:lastModifiedBy>HAAS William</cp:lastModifiedBy>
  <cp:revision>6</cp:revision>
  <cp:lastPrinted>2019-06-27T12:42:00Z</cp:lastPrinted>
  <dcterms:created xsi:type="dcterms:W3CDTF">2019-06-25T13:35:00Z</dcterms:created>
  <dcterms:modified xsi:type="dcterms:W3CDTF">2019-06-27T12:48:00Z</dcterms:modified>
</cp:coreProperties>
</file>